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DC5A" w14:textId="77777777" w:rsidR="0039769F" w:rsidRDefault="0039769F" w:rsidP="0039769F">
      <w:pPr>
        <w:jc w:val="center"/>
        <w:rPr>
          <w:sz w:val="18"/>
          <w:szCs w:val="18"/>
        </w:rPr>
      </w:pPr>
    </w:p>
    <w:p w14:paraId="00C741C8" w14:textId="77777777" w:rsidR="00216AB2" w:rsidRDefault="00216AB2" w:rsidP="0039769F">
      <w:pPr>
        <w:jc w:val="center"/>
        <w:rPr>
          <w:sz w:val="18"/>
          <w:szCs w:val="18"/>
        </w:rPr>
      </w:pPr>
    </w:p>
    <w:p w14:paraId="5C9B5586" w14:textId="77777777" w:rsidR="00216AB2" w:rsidRDefault="00216AB2" w:rsidP="00216AB2">
      <w:pPr>
        <w:pStyle w:val="BodyText"/>
        <w:jc w:val="center"/>
        <w:rPr>
          <w:rFonts w:ascii="Times New Roman"/>
          <w:sz w:val="28"/>
        </w:rPr>
      </w:pPr>
      <w:r>
        <w:rPr>
          <w:rFonts w:ascii="Times New Roman"/>
          <w:sz w:val="28"/>
        </w:rPr>
        <w:t xml:space="preserve">REQUEST FOR </w:t>
      </w:r>
      <w:r w:rsidRPr="00DC4B99">
        <w:rPr>
          <w:rFonts w:ascii="Times New Roman"/>
          <w:sz w:val="28"/>
        </w:rPr>
        <w:t>PROPOSALS FROM QUALIFIED VENDORS</w:t>
      </w:r>
    </w:p>
    <w:p w14:paraId="4E2CCB19" w14:textId="02026255" w:rsidR="00216AB2" w:rsidRDefault="00E84CF3" w:rsidP="00216AB2">
      <w:pPr>
        <w:pStyle w:val="BodyText"/>
        <w:jc w:val="center"/>
        <w:rPr>
          <w:rFonts w:ascii="Times New Roman"/>
          <w:sz w:val="28"/>
        </w:rPr>
      </w:pPr>
      <w:r>
        <w:rPr>
          <w:rFonts w:ascii="Times New Roman"/>
          <w:sz w:val="28"/>
        </w:rPr>
        <w:t xml:space="preserve">SECURITY </w:t>
      </w:r>
      <w:r w:rsidR="00217A55">
        <w:rPr>
          <w:rFonts w:ascii="Times New Roman"/>
          <w:sz w:val="28"/>
        </w:rPr>
        <w:t>LIGHT</w:t>
      </w:r>
      <w:r>
        <w:rPr>
          <w:rFonts w:ascii="Times New Roman"/>
          <w:sz w:val="28"/>
        </w:rPr>
        <w:t xml:space="preserve"> INSTALLATION</w:t>
      </w:r>
    </w:p>
    <w:p w14:paraId="4F3945C0" w14:textId="77777777" w:rsidR="00216AB2" w:rsidRDefault="00216AB2" w:rsidP="00216AB2">
      <w:pPr>
        <w:pStyle w:val="BodyText"/>
        <w:rPr>
          <w:rFonts w:ascii="Times New Roman"/>
          <w:sz w:val="28"/>
        </w:rPr>
      </w:pPr>
    </w:p>
    <w:p w14:paraId="6335B53C" w14:textId="77777777" w:rsidR="00216AB2" w:rsidRDefault="00216AB2" w:rsidP="00216AB2">
      <w:pPr>
        <w:pStyle w:val="BodyText"/>
        <w:rPr>
          <w:rFonts w:ascii="Times New Roman"/>
          <w:sz w:val="28"/>
        </w:rPr>
      </w:pPr>
    </w:p>
    <w:p w14:paraId="1E769A83" w14:textId="77777777" w:rsidR="00216AB2" w:rsidRDefault="00216AB2" w:rsidP="00216AB2">
      <w:pPr>
        <w:pStyle w:val="BodyText"/>
        <w:spacing w:before="63"/>
        <w:rPr>
          <w:rFonts w:ascii="Times New Roman"/>
          <w:sz w:val="28"/>
        </w:rPr>
      </w:pPr>
    </w:p>
    <w:p w14:paraId="18363E8F" w14:textId="503AD5C7" w:rsidR="00216AB2" w:rsidRDefault="00216AB2" w:rsidP="00216AB2">
      <w:pPr>
        <w:tabs>
          <w:tab w:val="left" w:pos="2900"/>
        </w:tabs>
        <w:ind w:left="740"/>
        <w:rPr>
          <w:b/>
          <w:sz w:val="24"/>
        </w:rPr>
      </w:pPr>
      <w:r>
        <w:rPr>
          <w:b/>
          <w:sz w:val="24"/>
        </w:rPr>
        <w:t>Proposal</w:t>
      </w:r>
      <w:r>
        <w:rPr>
          <w:b/>
          <w:spacing w:val="-5"/>
          <w:sz w:val="24"/>
        </w:rPr>
        <w:t xml:space="preserve"> </w:t>
      </w:r>
      <w:r>
        <w:rPr>
          <w:b/>
          <w:spacing w:val="-4"/>
          <w:sz w:val="24"/>
        </w:rPr>
        <w:t>Due:</w:t>
      </w:r>
      <w:r>
        <w:rPr>
          <w:b/>
          <w:sz w:val="24"/>
        </w:rPr>
        <w:tab/>
      </w:r>
      <w:r w:rsidR="0019203D">
        <w:rPr>
          <w:b/>
          <w:sz w:val="24"/>
        </w:rPr>
        <w:t xml:space="preserve">February </w:t>
      </w:r>
      <w:r w:rsidR="00217A55">
        <w:rPr>
          <w:b/>
          <w:sz w:val="24"/>
        </w:rPr>
        <w:t>5</w:t>
      </w:r>
      <w:r w:rsidR="0019203D">
        <w:rPr>
          <w:b/>
          <w:sz w:val="24"/>
        </w:rPr>
        <w:t>, 2025</w:t>
      </w:r>
      <w:r w:rsidR="00E7594C">
        <w:rPr>
          <w:b/>
          <w:sz w:val="24"/>
        </w:rPr>
        <w:t>,</w:t>
      </w:r>
      <w:r w:rsidR="0019203D">
        <w:rPr>
          <w:b/>
          <w:sz w:val="24"/>
        </w:rPr>
        <w:t xml:space="preserve"> 5:00</w:t>
      </w:r>
      <w:r>
        <w:rPr>
          <w:b/>
          <w:spacing w:val="-7"/>
          <w:sz w:val="24"/>
        </w:rPr>
        <w:t xml:space="preserve"> </w:t>
      </w:r>
      <w:r>
        <w:rPr>
          <w:b/>
          <w:spacing w:val="-2"/>
          <w:sz w:val="24"/>
        </w:rPr>
        <w:t>(PST)</w:t>
      </w:r>
    </w:p>
    <w:p w14:paraId="740AA45A" w14:textId="77777777" w:rsidR="00216AB2" w:rsidRDefault="00216AB2" w:rsidP="00216AB2">
      <w:pPr>
        <w:pStyle w:val="BodyText"/>
        <w:rPr>
          <w:b/>
        </w:rPr>
      </w:pPr>
    </w:p>
    <w:p w14:paraId="574FF792" w14:textId="77777777" w:rsidR="00216AB2" w:rsidRDefault="00216AB2" w:rsidP="00216AB2">
      <w:pPr>
        <w:spacing w:before="1"/>
        <w:ind w:left="2900"/>
        <w:rPr>
          <w:b/>
          <w:sz w:val="24"/>
        </w:rPr>
      </w:pPr>
      <w:r>
        <w:rPr>
          <w:b/>
          <w:sz w:val="24"/>
        </w:rPr>
        <w:t>Port of Brownsville</w:t>
      </w:r>
    </w:p>
    <w:p w14:paraId="31D98504" w14:textId="77777777" w:rsidR="00216AB2" w:rsidRDefault="00216AB2" w:rsidP="00216AB2">
      <w:pPr>
        <w:spacing w:before="1"/>
        <w:ind w:left="2900"/>
        <w:rPr>
          <w:b/>
          <w:sz w:val="24"/>
        </w:rPr>
      </w:pPr>
      <w:r>
        <w:rPr>
          <w:b/>
          <w:sz w:val="24"/>
        </w:rPr>
        <w:t>9790 Ogle Rd</w:t>
      </w:r>
    </w:p>
    <w:p w14:paraId="00D0B04A" w14:textId="6B543407" w:rsidR="00216AB2" w:rsidRDefault="00216AB2" w:rsidP="00216AB2">
      <w:pPr>
        <w:spacing w:before="1"/>
        <w:ind w:left="2900"/>
        <w:rPr>
          <w:b/>
          <w:sz w:val="24"/>
        </w:rPr>
      </w:pPr>
      <w:r>
        <w:rPr>
          <w:b/>
          <w:sz w:val="24"/>
        </w:rPr>
        <w:t xml:space="preserve">Bremerton, </w:t>
      </w:r>
      <w:r w:rsidR="00E7594C">
        <w:rPr>
          <w:b/>
          <w:sz w:val="24"/>
        </w:rPr>
        <w:t>WA</w:t>
      </w:r>
      <w:r>
        <w:rPr>
          <w:b/>
          <w:sz w:val="24"/>
        </w:rPr>
        <w:t xml:space="preserve"> 98311</w:t>
      </w:r>
    </w:p>
    <w:p w14:paraId="6107C572" w14:textId="77777777" w:rsidR="00216AB2" w:rsidRDefault="00216AB2" w:rsidP="00216AB2">
      <w:pPr>
        <w:pStyle w:val="BodyText"/>
        <w:rPr>
          <w:b/>
        </w:rPr>
      </w:pPr>
    </w:p>
    <w:p w14:paraId="022E99F5" w14:textId="77777777" w:rsidR="00216AB2" w:rsidRDefault="00216AB2" w:rsidP="00216AB2">
      <w:pPr>
        <w:tabs>
          <w:tab w:val="left" w:pos="2900"/>
        </w:tabs>
        <w:ind w:left="740"/>
        <w:rPr>
          <w:b/>
          <w:sz w:val="24"/>
        </w:rPr>
      </w:pPr>
      <w:r>
        <w:rPr>
          <w:b/>
          <w:spacing w:val="-2"/>
          <w:sz w:val="24"/>
        </w:rPr>
        <w:t>Attention:</w:t>
      </w:r>
      <w:r>
        <w:rPr>
          <w:b/>
          <w:sz w:val="24"/>
        </w:rPr>
        <w:tab/>
        <w:t>Robyn Dally</w:t>
      </w:r>
    </w:p>
    <w:p w14:paraId="50D50E64" w14:textId="77777777" w:rsidR="00216AB2" w:rsidRDefault="00216AB2" w:rsidP="00216AB2">
      <w:pPr>
        <w:pStyle w:val="BodyText"/>
        <w:ind w:left="2900"/>
      </w:pPr>
      <w:r>
        <w:t>Port Manager</w:t>
      </w:r>
    </w:p>
    <w:p w14:paraId="0341E948" w14:textId="77777777" w:rsidR="00216AB2" w:rsidRPr="0039769F" w:rsidRDefault="00216AB2" w:rsidP="0039769F">
      <w:pPr>
        <w:jc w:val="center"/>
        <w:rPr>
          <w:sz w:val="18"/>
          <w:szCs w:val="18"/>
        </w:rPr>
      </w:pPr>
    </w:p>
    <w:p w14:paraId="3AA349DD" w14:textId="77777777" w:rsidR="00732A8E" w:rsidRDefault="00732A8E" w:rsidP="00732A8E"/>
    <w:p w14:paraId="2E3B27B4" w14:textId="77777777" w:rsidR="00216AB2" w:rsidRDefault="00216AB2" w:rsidP="00732A8E"/>
    <w:p w14:paraId="6EC38127" w14:textId="77777777" w:rsidR="00216AB2" w:rsidRDefault="00216AB2" w:rsidP="00732A8E"/>
    <w:p w14:paraId="473A0C6E" w14:textId="77777777" w:rsidR="00216AB2" w:rsidRDefault="00216AB2" w:rsidP="00732A8E"/>
    <w:p w14:paraId="0DE0549E" w14:textId="77777777" w:rsidR="00216AB2" w:rsidRDefault="00216AB2" w:rsidP="00732A8E"/>
    <w:p w14:paraId="0E8E82BF" w14:textId="77777777" w:rsidR="00216AB2" w:rsidRDefault="00216AB2" w:rsidP="00732A8E"/>
    <w:p w14:paraId="3DF2C3AE" w14:textId="77777777" w:rsidR="00216AB2" w:rsidRDefault="00216AB2" w:rsidP="00732A8E"/>
    <w:p w14:paraId="1A99B0E5" w14:textId="77777777" w:rsidR="00216AB2" w:rsidRDefault="00216AB2" w:rsidP="00732A8E"/>
    <w:p w14:paraId="23C9639E" w14:textId="77777777" w:rsidR="00216AB2" w:rsidRDefault="00216AB2" w:rsidP="00732A8E"/>
    <w:p w14:paraId="03A1299E" w14:textId="77777777" w:rsidR="00216AB2" w:rsidRDefault="00216AB2" w:rsidP="00732A8E"/>
    <w:p w14:paraId="498A7303" w14:textId="77777777" w:rsidR="00216AB2" w:rsidRDefault="00216AB2" w:rsidP="00732A8E"/>
    <w:p w14:paraId="2AA61A99" w14:textId="77777777" w:rsidR="00216AB2" w:rsidRDefault="00216AB2" w:rsidP="00732A8E"/>
    <w:p w14:paraId="49AD3CA2" w14:textId="77777777" w:rsidR="00216AB2" w:rsidRDefault="00216AB2" w:rsidP="00732A8E"/>
    <w:p w14:paraId="7A41702A" w14:textId="77777777" w:rsidR="00216AB2" w:rsidRDefault="00216AB2" w:rsidP="00732A8E"/>
    <w:p w14:paraId="27E9D6EE" w14:textId="77777777" w:rsidR="00216AB2" w:rsidRDefault="00216AB2" w:rsidP="00732A8E"/>
    <w:p w14:paraId="51E78127" w14:textId="77777777" w:rsidR="00216AB2" w:rsidRDefault="00216AB2" w:rsidP="00732A8E"/>
    <w:p w14:paraId="326CCD0F" w14:textId="77777777" w:rsidR="00216AB2" w:rsidRDefault="00216AB2" w:rsidP="00732A8E"/>
    <w:p w14:paraId="09ED9F9F" w14:textId="77777777" w:rsidR="00216AB2" w:rsidRDefault="00216AB2" w:rsidP="00732A8E"/>
    <w:p w14:paraId="3D6B4291" w14:textId="77777777" w:rsidR="00216AB2" w:rsidRDefault="00216AB2" w:rsidP="00732A8E"/>
    <w:p w14:paraId="3F0F35D5" w14:textId="77777777" w:rsidR="00216AB2" w:rsidRDefault="00216AB2" w:rsidP="00732A8E"/>
    <w:p w14:paraId="687D1A71" w14:textId="77777777" w:rsidR="00216AB2" w:rsidRDefault="00216AB2" w:rsidP="00732A8E"/>
    <w:p w14:paraId="331549B3" w14:textId="77777777" w:rsidR="00216AB2" w:rsidRDefault="00216AB2" w:rsidP="00732A8E"/>
    <w:p w14:paraId="24CF2DED" w14:textId="77777777" w:rsidR="00216AB2" w:rsidRDefault="00216AB2" w:rsidP="00732A8E"/>
    <w:p w14:paraId="1648F450" w14:textId="77777777" w:rsidR="00216AB2" w:rsidRDefault="00216AB2" w:rsidP="00732A8E"/>
    <w:p w14:paraId="0590B934" w14:textId="77777777" w:rsidR="00216AB2" w:rsidRDefault="00216AB2" w:rsidP="00732A8E"/>
    <w:p w14:paraId="3B7F62EC" w14:textId="77777777" w:rsidR="00216AB2" w:rsidRDefault="00216AB2" w:rsidP="00732A8E"/>
    <w:p w14:paraId="04C9FF18" w14:textId="77777777" w:rsidR="00216AB2" w:rsidRDefault="00216AB2" w:rsidP="00732A8E"/>
    <w:p w14:paraId="0138166D" w14:textId="77777777" w:rsidR="00216AB2" w:rsidRDefault="00216AB2" w:rsidP="00732A8E"/>
    <w:p w14:paraId="095C0B0C" w14:textId="331D6FF1" w:rsidR="00216AB2" w:rsidRPr="00FE35A6" w:rsidRDefault="00216AB2" w:rsidP="00732A8E">
      <w:pPr>
        <w:rPr>
          <w:b/>
          <w:bCs/>
          <w:sz w:val="40"/>
          <w:szCs w:val="40"/>
        </w:rPr>
      </w:pPr>
      <w:r w:rsidRPr="00FE35A6">
        <w:rPr>
          <w:b/>
          <w:bCs/>
          <w:sz w:val="40"/>
          <w:szCs w:val="40"/>
        </w:rPr>
        <w:lastRenderedPageBreak/>
        <w:t>Notice of Request for Proposals</w:t>
      </w:r>
    </w:p>
    <w:p w14:paraId="2FD88E08" w14:textId="77777777" w:rsidR="00216AB2" w:rsidRDefault="00216AB2" w:rsidP="00732A8E"/>
    <w:p w14:paraId="20E03B27" w14:textId="2A631597" w:rsidR="00216AB2" w:rsidRPr="001535A1" w:rsidRDefault="00FE35A6" w:rsidP="00216AB2">
      <w:pPr>
        <w:pStyle w:val="BodyText"/>
        <w:spacing w:before="115"/>
        <w:ind w:left="740" w:right="1018"/>
        <w:jc w:val="both"/>
        <w:rPr>
          <w:sz w:val="24"/>
          <w:szCs w:val="24"/>
        </w:rPr>
      </w:pPr>
      <w:r w:rsidRPr="001535A1">
        <w:rPr>
          <w:sz w:val="24"/>
          <w:szCs w:val="24"/>
        </w:rPr>
        <w:t>RF</w:t>
      </w:r>
      <w:r w:rsidR="0019203D">
        <w:rPr>
          <w:sz w:val="24"/>
          <w:szCs w:val="24"/>
        </w:rPr>
        <w:t>P</w:t>
      </w:r>
      <w:r w:rsidRPr="001535A1">
        <w:rPr>
          <w:sz w:val="24"/>
          <w:szCs w:val="24"/>
        </w:rPr>
        <w:t xml:space="preserve">: </w:t>
      </w:r>
      <w:r w:rsidR="00E84CF3">
        <w:rPr>
          <w:sz w:val="24"/>
          <w:szCs w:val="24"/>
        </w:rPr>
        <w:t>Security Camera Installation</w:t>
      </w:r>
    </w:p>
    <w:p w14:paraId="4F9BA535" w14:textId="1F6C6442" w:rsidR="00FE35A6" w:rsidRPr="001535A1" w:rsidRDefault="00FE35A6" w:rsidP="00216AB2">
      <w:pPr>
        <w:pStyle w:val="BodyText"/>
        <w:spacing w:before="115"/>
        <w:ind w:left="740" w:right="1018"/>
        <w:jc w:val="both"/>
        <w:rPr>
          <w:sz w:val="24"/>
          <w:szCs w:val="24"/>
        </w:rPr>
      </w:pPr>
      <w:r w:rsidRPr="001535A1">
        <w:rPr>
          <w:sz w:val="24"/>
          <w:szCs w:val="24"/>
        </w:rPr>
        <w:t xml:space="preserve">The Port of </w:t>
      </w:r>
      <w:proofErr w:type="gramStart"/>
      <w:r w:rsidRPr="001535A1">
        <w:rPr>
          <w:sz w:val="24"/>
          <w:szCs w:val="24"/>
        </w:rPr>
        <w:t>Brownsville</w:t>
      </w:r>
      <w:proofErr w:type="gramEnd"/>
      <w:r w:rsidRPr="001535A1">
        <w:rPr>
          <w:sz w:val="24"/>
          <w:szCs w:val="24"/>
        </w:rPr>
        <w:t xml:space="preserve"> a small public port in Bremerton,</w:t>
      </w:r>
      <w:r w:rsidR="006023A6">
        <w:rPr>
          <w:sz w:val="24"/>
          <w:szCs w:val="24"/>
        </w:rPr>
        <w:t xml:space="preserve"> WA</w:t>
      </w:r>
      <w:r w:rsidRPr="001535A1">
        <w:rPr>
          <w:sz w:val="24"/>
          <w:szCs w:val="24"/>
        </w:rPr>
        <w:t xml:space="preserve"> is seeking a </w:t>
      </w:r>
      <w:r w:rsidR="006023A6" w:rsidRPr="001535A1">
        <w:rPr>
          <w:sz w:val="24"/>
          <w:szCs w:val="24"/>
        </w:rPr>
        <w:t>qualified</w:t>
      </w:r>
      <w:r w:rsidRPr="001535A1">
        <w:rPr>
          <w:sz w:val="24"/>
          <w:szCs w:val="24"/>
        </w:rPr>
        <w:t xml:space="preserve"> service to </w:t>
      </w:r>
      <w:r w:rsidR="00E84CF3">
        <w:rPr>
          <w:sz w:val="24"/>
          <w:szCs w:val="24"/>
        </w:rPr>
        <w:t>install</w:t>
      </w:r>
      <w:r w:rsidRPr="001535A1">
        <w:rPr>
          <w:sz w:val="24"/>
          <w:szCs w:val="24"/>
        </w:rPr>
        <w:t xml:space="preserve"> </w:t>
      </w:r>
      <w:r w:rsidR="00E84CF3" w:rsidRPr="001535A1">
        <w:rPr>
          <w:sz w:val="24"/>
          <w:szCs w:val="24"/>
        </w:rPr>
        <w:t xml:space="preserve">security </w:t>
      </w:r>
      <w:r w:rsidR="00217A55">
        <w:rPr>
          <w:sz w:val="24"/>
          <w:szCs w:val="24"/>
        </w:rPr>
        <w:t>light repair &amp;</w:t>
      </w:r>
      <w:r w:rsidR="00E84CF3">
        <w:rPr>
          <w:sz w:val="24"/>
          <w:szCs w:val="24"/>
        </w:rPr>
        <w:t xml:space="preserve"> installation</w:t>
      </w:r>
      <w:r w:rsidRPr="001535A1">
        <w:rPr>
          <w:sz w:val="24"/>
          <w:szCs w:val="24"/>
        </w:rPr>
        <w:t xml:space="preserve"> for the Marina and Port Properties. Full scope &amp; RF</w:t>
      </w:r>
      <w:r w:rsidR="0019203D">
        <w:rPr>
          <w:sz w:val="24"/>
          <w:szCs w:val="24"/>
        </w:rPr>
        <w:t>P</w:t>
      </w:r>
      <w:r w:rsidRPr="001535A1">
        <w:rPr>
          <w:sz w:val="24"/>
          <w:szCs w:val="24"/>
        </w:rPr>
        <w:t xml:space="preserve"> can be obtained by contacting POB@portofbrownsville.org. </w:t>
      </w:r>
      <w:r w:rsidR="00E7594C">
        <w:rPr>
          <w:sz w:val="24"/>
          <w:szCs w:val="24"/>
        </w:rPr>
        <w:t>The deadline</w:t>
      </w:r>
      <w:r w:rsidRPr="001535A1">
        <w:rPr>
          <w:sz w:val="24"/>
          <w:szCs w:val="24"/>
        </w:rPr>
        <w:t xml:space="preserve"> to submit bids </w:t>
      </w:r>
      <w:proofErr w:type="gramStart"/>
      <w:r w:rsidRPr="001535A1">
        <w:rPr>
          <w:sz w:val="24"/>
          <w:szCs w:val="24"/>
        </w:rPr>
        <w:t>by</w:t>
      </w:r>
      <w:proofErr w:type="gramEnd"/>
      <w:r w:rsidRPr="001535A1">
        <w:rPr>
          <w:sz w:val="24"/>
          <w:szCs w:val="24"/>
        </w:rPr>
        <w:t xml:space="preserve"> 2/</w:t>
      </w:r>
      <w:r w:rsidR="00217A55">
        <w:rPr>
          <w:sz w:val="24"/>
          <w:szCs w:val="24"/>
        </w:rPr>
        <w:t>5</w:t>
      </w:r>
      <w:r w:rsidRPr="001535A1">
        <w:rPr>
          <w:sz w:val="24"/>
          <w:szCs w:val="24"/>
        </w:rPr>
        <w:t>/2</w:t>
      </w:r>
      <w:r w:rsidR="00E84CF3">
        <w:rPr>
          <w:sz w:val="24"/>
          <w:szCs w:val="24"/>
        </w:rPr>
        <w:t>5</w:t>
      </w:r>
      <w:r w:rsidRPr="001535A1">
        <w:rPr>
          <w:sz w:val="24"/>
          <w:szCs w:val="24"/>
        </w:rPr>
        <w:t>. All further questions can be sent to POB@portofbrownsville.org</w:t>
      </w:r>
    </w:p>
    <w:p w14:paraId="554A0A01" w14:textId="77777777" w:rsidR="00216AB2" w:rsidRPr="001535A1" w:rsidRDefault="00216AB2" w:rsidP="00216AB2">
      <w:pPr>
        <w:pStyle w:val="BodyText"/>
        <w:rPr>
          <w:sz w:val="24"/>
          <w:szCs w:val="24"/>
        </w:rPr>
      </w:pPr>
    </w:p>
    <w:p w14:paraId="146EA31B" w14:textId="77777777" w:rsidR="00216AB2" w:rsidRPr="001535A1" w:rsidRDefault="00216AB2" w:rsidP="00216AB2">
      <w:pPr>
        <w:pStyle w:val="BodyText"/>
        <w:rPr>
          <w:sz w:val="24"/>
          <w:szCs w:val="24"/>
        </w:rPr>
      </w:pPr>
    </w:p>
    <w:p w14:paraId="7373F502" w14:textId="77777777" w:rsidR="00216AB2" w:rsidRPr="001535A1" w:rsidRDefault="00216AB2" w:rsidP="00216AB2">
      <w:pPr>
        <w:pStyle w:val="BodyText"/>
        <w:spacing w:before="87"/>
        <w:rPr>
          <w:sz w:val="24"/>
          <w:szCs w:val="24"/>
        </w:rPr>
      </w:pPr>
    </w:p>
    <w:p w14:paraId="658E0E3D" w14:textId="7C2AC255" w:rsidR="00E84CF3" w:rsidRPr="001535A1" w:rsidRDefault="00216AB2" w:rsidP="00216AB2">
      <w:pPr>
        <w:tabs>
          <w:tab w:val="left" w:pos="3896"/>
        </w:tabs>
        <w:ind w:left="740"/>
        <w:jc w:val="both"/>
        <w:rPr>
          <w:b/>
          <w:sz w:val="24"/>
          <w:szCs w:val="24"/>
        </w:rPr>
      </w:pPr>
      <w:r w:rsidRPr="001535A1">
        <w:rPr>
          <w:sz w:val="24"/>
          <w:szCs w:val="24"/>
        </w:rPr>
        <w:t>Notice</w:t>
      </w:r>
      <w:r w:rsidRPr="001535A1">
        <w:rPr>
          <w:spacing w:val="-3"/>
          <w:sz w:val="24"/>
          <w:szCs w:val="24"/>
        </w:rPr>
        <w:t xml:space="preserve"> </w:t>
      </w:r>
      <w:r w:rsidRPr="001535A1">
        <w:rPr>
          <w:sz w:val="24"/>
          <w:szCs w:val="24"/>
        </w:rPr>
        <w:t>to</w:t>
      </w:r>
      <w:r w:rsidRPr="001535A1">
        <w:rPr>
          <w:spacing w:val="-4"/>
          <w:sz w:val="24"/>
          <w:szCs w:val="24"/>
        </w:rPr>
        <w:t xml:space="preserve"> </w:t>
      </w:r>
      <w:r w:rsidRPr="001535A1">
        <w:rPr>
          <w:sz w:val="24"/>
          <w:szCs w:val="24"/>
        </w:rPr>
        <w:t>be</w:t>
      </w:r>
      <w:r w:rsidRPr="001535A1">
        <w:rPr>
          <w:spacing w:val="-2"/>
          <w:sz w:val="24"/>
          <w:szCs w:val="24"/>
        </w:rPr>
        <w:t xml:space="preserve"> published</w:t>
      </w:r>
      <w:proofErr w:type="gramStart"/>
      <w:r w:rsidRPr="001535A1">
        <w:rPr>
          <w:spacing w:val="-2"/>
          <w:sz w:val="24"/>
          <w:szCs w:val="24"/>
        </w:rPr>
        <w:t>:</w:t>
      </w:r>
      <w:r w:rsidR="0019203D">
        <w:rPr>
          <w:spacing w:val="-2"/>
          <w:sz w:val="24"/>
          <w:szCs w:val="24"/>
        </w:rPr>
        <w:t xml:space="preserve">  </w:t>
      </w:r>
      <w:r w:rsidR="00E84CF3">
        <w:rPr>
          <w:b/>
          <w:bCs/>
          <w:sz w:val="24"/>
          <w:szCs w:val="24"/>
        </w:rPr>
        <w:t>Bid</w:t>
      </w:r>
      <w:proofErr w:type="gramEnd"/>
      <w:r w:rsidR="00E84CF3">
        <w:rPr>
          <w:b/>
          <w:bCs/>
          <w:sz w:val="24"/>
          <w:szCs w:val="24"/>
        </w:rPr>
        <w:t xml:space="preserve"> Published to Bonfire. </w:t>
      </w:r>
    </w:p>
    <w:p w14:paraId="3AE34026" w14:textId="77777777" w:rsidR="00FE35A6" w:rsidRPr="001535A1" w:rsidRDefault="00FE35A6" w:rsidP="00216AB2">
      <w:pPr>
        <w:tabs>
          <w:tab w:val="left" w:pos="3896"/>
        </w:tabs>
        <w:ind w:left="740"/>
        <w:jc w:val="both"/>
        <w:rPr>
          <w:b/>
          <w:sz w:val="24"/>
          <w:szCs w:val="24"/>
        </w:rPr>
      </w:pPr>
    </w:p>
    <w:p w14:paraId="428B4264" w14:textId="7DA19522" w:rsidR="00216AB2" w:rsidRPr="001535A1" w:rsidRDefault="00FE35A6" w:rsidP="00216AB2">
      <w:pPr>
        <w:tabs>
          <w:tab w:val="left" w:pos="3896"/>
        </w:tabs>
        <w:ind w:left="740"/>
        <w:jc w:val="both"/>
        <w:rPr>
          <w:b/>
          <w:sz w:val="24"/>
          <w:szCs w:val="24"/>
        </w:rPr>
      </w:pPr>
      <w:r w:rsidRPr="001535A1">
        <w:rPr>
          <w:b/>
          <w:sz w:val="24"/>
          <w:szCs w:val="24"/>
        </w:rPr>
        <w:t xml:space="preserve"> </w:t>
      </w:r>
    </w:p>
    <w:p w14:paraId="689BAE8C" w14:textId="6706EEFF" w:rsidR="00FE35A6" w:rsidRDefault="00FE35A6">
      <w:r>
        <w:br w:type="page"/>
      </w:r>
    </w:p>
    <w:p w14:paraId="7F97AA15" w14:textId="4FBFC23A" w:rsidR="0019203D" w:rsidRPr="009048FC" w:rsidRDefault="00FE35A6" w:rsidP="0019203D">
      <w:pPr>
        <w:pStyle w:val="Heading7"/>
        <w:spacing w:before="249" w:line="237" w:lineRule="auto"/>
        <w:ind w:left="696" w:right="691"/>
        <w:jc w:val="both"/>
        <w:rPr>
          <w:i w:val="0"/>
          <w:iCs w:val="0"/>
        </w:rPr>
      </w:pPr>
      <w:r>
        <w:lastRenderedPageBreak/>
        <w:tab/>
      </w:r>
      <w:r w:rsidR="0019203D" w:rsidRPr="009048FC">
        <w:rPr>
          <w:i w:val="0"/>
          <w:iCs w:val="0"/>
        </w:rPr>
        <w:t>Notice is hereby given that sealed bids for, The Port of Brownsville Security Cameras located in Bremerton, Washington will be received at the Administrative Offices of the Port of,</w:t>
      </w:r>
      <w:r w:rsidR="00E7594C" w:rsidRPr="009048FC">
        <w:rPr>
          <w:i w:val="0"/>
          <w:iCs w:val="0"/>
        </w:rPr>
        <w:t xml:space="preserve"> </w:t>
      </w:r>
      <w:r w:rsidR="0019203D" w:rsidRPr="009048FC">
        <w:rPr>
          <w:i w:val="0"/>
          <w:iCs w:val="0"/>
        </w:rPr>
        <w:t xml:space="preserve">Brownsville, </w:t>
      </w:r>
      <w:r w:rsidR="006C4093" w:rsidRPr="009048FC">
        <w:rPr>
          <w:i w:val="0"/>
          <w:iCs w:val="0"/>
        </w:rPr>
        <w:t>9790 Ogle Rd</w:t>
      </w:r>
      <w:r w:rsidR="0019203D" w:rsidRPr="009048FC">
        <w:rPr>
          <w:i w:val="0"/>
          <w:iCs w:val="0"/>
        </w:rPr>
        <w:t>,</w:t>
      </w:r>
      <w:r w:rsidR="006C4093" w:rsidRPr="009048FC">
        <w:rPr>
          <w:i w:val="0"/>
          <w:iCs w:val="0"/>
        </w:rPr>
        <w:t xml:space="preserve"> Bremerton,</w:t>
      </w:r>
      <w:r w:rsidR="0019203D" w:rsidRPr="009048FC">
        <w:rPr>
          <w:i w:val="0"/>
          <w:iCs w:val="0"/>
        </w:rPr>
        <w:t xml:space="preserve"> Washington </w:t>
      </w:r>
      <w:r w:rsidR="0019203D" w:rsidRPr="009048FC">
        <w:rPr>
          <w:i w:val="0"/>
          <w:iCs w:val="0"/>
          <w:u w:val="single"/>
        </w:rPr>
        <w:t xml:space="preserve">until </w:t>
      </w:r>
      <w:r w:rsidR="006C4093" w:rsidRPr="009048FC">
        <w:rPr>
          <w:i w:val="0"/>
          <w:iCs w:val="0"/>
          <w:u w:val="single"/>
        </w:rPr>
        <w:t>5</w:t>
      </w:r>
      <w:r w:rsidR="0019203D" w:rsidRPr="009048FC">
        <w:rPr>
          <w:i w:val="0"/>
          <w:iCs w:val="0"/>
          <w:u w:val="single"/>
        </w:rPr>
        <w:t>:00 p.m.,</w:t>
      </w:r>
      <w:r w:rsidR="00E7594C" w:rsidRPr="009048FC">
        <w:rPr>
          <w:i w:val="0"/>
          <w:iCs w:val="0"/>
          <w:u w:val="single"/>
        </w:rPr>
        <w:t xml:space="preserve"> </w:t>
      </w:r>
      <w:r w:rsidR="0019203D" w:rsidRPr="009048FC">
        <w:rPr>
          <w:i w:val="0"/>
          <w:iCs w:val="0"/>
          <w:u w:val="single"/>
        </w:rPr>
        <w:t>Wednesday,</w:t>
      </w:r>
      <w:r w:rsidR="0019203D" w:rsidRPr="009048FC">
        <w:rPr>
          <w:i w:val="0"/>
          <w:iCs w:val="0"/>
        </w:rPr>
        <w:t xml:space="preserve"> </w:t>
      </w:r>
      <w:r w:rsidR="006C4093" w:rsidRPr="009048FC">
        <w:rPr>
          <w:i w:val="0"/>
          <w:iCs w:val="0"/>
          <w:u w:val="single"/>
        </w:rPr>
        <w:t xml:space="preserve">February </w:t>
      </w:r>
      <w:r w:rsidR="00217A55" w:rsidRPr="009048FC">
        <w:rPr>
          <w:i w:val="0"/>
          <w:iCs w:val="0"/>
          <w:u w:val="single"/>
        </w:rPr>
        <w:t>5</w:t>
      </w:r>
      <w:r w:rsidR="0019203D" w:rsidRPr="009048FC">
        <w:rPr>
          <w:i w:val="0"/>
          <w:iCs w:val="0"/>
          <w:u w:val="single"/>
        </w:rPr>
        <w:t>, 202</w:t>
      </w:r>
      <w:r w:rsidR="006C4093" w:rsidRPr="009048FC">
        <w:rPr>
          <w:i w:val="0"/>
          <w:iCs w:val="0"/>
          <w:u w:val="single"/>
        </w:rPr>
        <w:t>5</w:t>
      </w:r>
      <w:r w:rsidR="0019203D" w:rsidRPr="009048FC">
        <w:rPr>
          <w:i w:val="0"/>
          <w:iCs w:val="0"/>
          <w:u w:val="single"/>
        </w:rPr>
        <w:t>.</w:t>
      </w:r>
      <w:r w:rsidR="0019203D" w:rsidRPr="009048FC">
        <w:rPr>
          <w:i w:val="0"/>
          <w:iCs w:val="0"/>
          <w:spacing w:val="40"/>
        </w:rPr>
        <w:t xml:space="preserve"> </w:t>
      </w:r>
      <w:r w:rsidR="0019203D" w:rsidRPr="009048FC">
        <w:rPr>
          <w:i w:val="0"/>
          <w:iCs w:val="0"/>
        </w:rPr>
        <w:t>The official time shall be taken from the designated clock at the Administrative Offices.</w:t>
      </w:r>
      <w:r w:rsidR="0019203D" w:rsidRPr="009048FC">
        <w:rPr>
          <w:i w:val="0"/>
          <w:iCs w:val="0"/>
          <w:spacing w:val="40"/>
        </w:rPr>
        <w:t xml:space="preserve"> </w:t>
      </w:r>
      <w:r w:rsidR="0019203D" w:rsidRPr="009048FC">
        <w:rPr>
          <w:i w:val="0"/>
          <w:iCs w:val="0"/>
        </w:rPr>
        <w:t xml:space="preserve">Any bids received after the specified time and date will not be considered. Bids will then </w:t>
      </w:r>
      <w:r w:rsidR="00E7594C" w:rsidRPr="009048FC">
        <w:rPr>
          <w:i w:val="0"/>
          <w:iCs w:val="0"/>
        </w:rPr>
        <w:t xml:space="preserve">be publicly presented at the Meeting of the Port of Brownsville Commission </w:t>
      </w:r>
      <w:r w:rsidR="00217A55" w:rsidRPr="009048FC">
        <w:rPr>
          <w:i w:val="0"/>
          <w:iCs w:val="0"/>
        </w:rPr>
        <w:t xml:space="preserve">on February 12, </w:t>
      </w:r>
      <w:proofErr w:type="gramStart"/>
      <w:r w:rsidR="00217A55" w:rsidRPr="009048FC">
        <w:rPr>
          <w:i w:val="0"/>
          <w:iCs w:val="0"/>
        </w:rPr>
        <w:t>2025</w:t>
      </w:r>
      <w:proofErr w:type="gramEnd"/>
      <w:r w:rsidR="00217A55" w:rsidRPr="009048FC">
        <w:rPr>
          <w:i w:val="0"/>
          <w:iCs w:val="0"/>
        </w:rPr>
        <w:t xml:space="preserve"> at 6:00</w:t>
      </w:r>
      <w:r w:rsidR="00E7594C" w:rsidRPr="009048FC">
        <w:rPr>
          <w:i w:val="0"/>
          <w:iCs w:val="0"/>
        </w:rPr>
        <w:t>pm</w:t>
      </w:r>
      <w:r w:rsidR="0019203D" w:rsidRPr="009048FC">
        <w:rPr>
          <w:i w:val="0"/>
          <w:iCs w:val="0"/>
        </w:rPr>
        <w:t>.</w:t>
      </w:r>
    </w:p>
    <w:p w14:paraId="7864F1F2" w14:textId="77777777" w:rsidR="0019203D" w:rsidRPr="009048FC" w:rsidRDefault="0019203D" w:rsidP="0019203D">
      <w:pPr>
        <w:pStyle w:val="Heading7"/>
        <w:spacing w:before="110" w:line="237" w:lineRule="auto"/>
        <w:ind w:left="696" w:right="705"/>
        <w:jc w:val="both"/>
        <w:rPr>
          <w:i w:val="0"/>
          <w:iCs w:val="0"/>
        </w:rPr>
      </w:pPr>
      <w:r w:rsidRPr="009048FC">
        <w:rPr>
          <w:i w:val="0"/>
          <w:iCs w:val="0"/>
        </w:rPr>
        <w:t>The scope of work for this project consists of furnishing all labor, materials, and equipment necessary for the project identified above including the following major work items:</w:t>
      </w:r>
    </w:p>
    <w:p w14:paraId="031D8879" w14:textId="085CA46E" w:rsidR="009C2E09" w:rsidRPr="009048FC" w:rsidRDefault="0019203D" w:rsidP="0019203D">
      <w:pPr>
        <w:pStyle w:val="Heading7"/>
        <w:numPr>
          <w:ilvl w:val="0"/>
          <w:numId w:val="7"/>
        </w:numPr>
        <w:tabs>
          <w:tab w:val="num" w:pos="360"/>
          <w:tab w:val="left" w:pos="1416"/>
        </w:tabs>
        <w:spacing w:before="3" w:line="235" w:lineRule="auto"/>
        <w:ind w:left="0" w:right="737" w:firstLine="0"/>
        <w:rPr>
          <w:i w:val="0"/>
          <w:iCs w:val="0"/>
        </w:rPr>
      </w:pPr>
      <w:r w:rsidRPr="009048FC">
        <w:rPr>
          <w:rFonts w:ascii="Times New Roman" w:hAnsi="Times New Roman"/>
          <w:i w:val="0"/>
          <w:iCs w:val="0"/>
          <w:sz w:val="20"/>
        </w:rPr>
        <w:t>I</w:t>
      </w:r>
      <w:r w:rsidRPr="009048FC">
        <w:rPr>
          <w:i w:val="0"/>
          <w:iCs w:val="0"/>
        </w:rPr>
        <w:t>nstall</w:t>
      </w:r>
      <w:r w:rsidRPr="009048FC">
        <w:rPr>
          <w:i w:val="0"/>
          <w:iCs w:val="0"/>
          <w:spacing w:val="-8"/>
        </w:rPr>
        <w:t xml:space="preserve"> </w:t>
      </w:r>
      <w:r w:rsidR="009C2E09" w:rsidRPr="009048FC">
        <w:rPr>
          <w:i w:val="0"/>
          <w:iCs w:val="0"/>
        </w:rPr>
        <w:t>2 new Security Lights</w:t>
      </w:r>
      <w:r w:rsidR="009048FC">
        <w:rPr>
          <w:i w:val="0"/>
          <w:iCs w:val="0"/>
          <w:spacing w:val="-7"/>
        </w:rPr>
        <w:t xml:space="preserve">, to enhance the current lighting for the Port. </w:t>
      </w:r>
    </w:p>
    <w:p w14:paraId="53A2B6BE" w14:textId="12D15798" w:rsidR="0019203D" w:rsidRPr="009048FC" w:rsidRDefault="009C2E09" w:rsidP="0019203D">
      <w:pPr>
        <w:pStyle w:val="Heading7"/>
        <w:numPr>
          <w:ilvl w:val="0"/>
          <w:numId w:val="7"/>
        </w:numPr>
        <w:tabs>
          <w:tab w:val="num" w:pos="360"/>
          <w:tab w:val="left" w:pos="1416"/>
        </w:tabs>
        <w:spacing w:before="3" w:line="235" w:lineRule="auto"/>
        <w:ind w:left="0" w:right="737" w:firstLine="0"/>
        <w:rPr>
          <w:i w:val="0"/>
          <w:iCs w:val="0"/>
        </w:rPr>
      </w:pPr>
      <w:r w:rsidRPr="009048FC">
        <w:rPr>
          <w:i w:val="0"/>
          <w:iCs w:val="0"/>
        </w:rPr>
        <w:t xml:space="preserve">Repair or replace non-operational lights </w:t>
      </w:r>
      <w:r w:rsidR="0019203D" w:rsidRPr="009048FC">
        <w:rPr>
          <w:i w:val="0"/>
          <w:iCs w:val="0"/>
        </w:rPr>
        <w:t>on</w:t>
      </w:r>
      <w:r w:rsidR="0019203D" w:rsidRPr="009048FC">
        <w:rPr>
          <w:i w:val="0"/>
          <w:iCs w:val="0"/>
          <w:spacing w:val="-7"/>
        </w:rPr>
        <w:t xml:space="preserve"> </w:t>
      </w:r>
      <w:r w:rsidR="0019203D" w:rsidRPr="009048FC">
        <w:rPr>
          <w:i w:val="0"/>
          <w:iCs w:val="0"/>
        </w:rPr>
        <w:t>existing</w:t>
      </w:r>
      <w:r w:rsidR="0019203D" w:rsidRPr="009048FC">
        <w:rPr>
          <w:i w:val="0"/>
          <w:iCs w:val="0"/>
          <w:spacing w:val="-6"/>
        </w:rPr>
        <w:t xml:space="preserve"> </w:t>
      </w:r>
      <w:r w:rsidR="0019203D" w:rsidRPr="009048FC">
        <w:rPr>
          <w:i w:val="0"/>
          <w:iCs w:val="0"/>
        </w:rPr>
        <w:t>light</w:t>
      </w:r>
      <w:r w:rsidR="0019203D" w:rsidRPr="009048FC">
        <w:rPr>
          <w:i w:val="0"/>
          <w:iCs w:val="0"/>
          <w:spacing w:val="-8"/>
        </w:rPr>
        <w:t xml:space="preserve"> </w:t>
      </w:r>
      <w:r w:rsidR="0019203D" w:rsidRPr="009048FC">
        <w:rPr>
          <w:i w:val="0"/>
          <w:iCs w:val="0"/>
        </w:rPr>
        <w:t>poles</w:t>
      </w:r>
      <w:r w:rsidR="0019203D" w:rsidRPr="009048FC">
        <w:rPr>
          <w:i w:val="0"/>
          <w:iCs w:val="0"/>
          <w:spacing w:val="-6"/>
        </w:rPr>
        <w:t xml:space="preserve"> </w:t>
      </w:r>
      <w:r w:rsidR="0019203D" w:rsidRPr="009048FC">
        <w:rPr>
          <w:i w:val="0"/>
          <w:iCs w:val="0"/>
        </w:rPr>
        <w:t>or</w:t>
      </w:r>
      <w:r w:rsidR="0019203D" w:rsidRPr="009048FC">
        <w:rPr>
          <w:i w:val="0"/>
          <w:iCs w:val="0"/>
          <w:spacing w:val="-8"/>
        </w:rPr>
        <w:t xml:space="preserve"> </w:t>
      </w:r>
      <w:r w:rsidR="0019203D" w:rsidRPr="009048FC">
        <w:rPr>
          <w:i w:val="0"/>
          <w:iCs w:val="0"/>
        </w:rPr>
        <w:t>on</w:t>
      </w:r>
      <w:r w:rsidR="0019203D" w:rsidRPr="009048FC">
        <w:rPr>
          <w:i w:val="0"/>
          <w:iCs w:val="0"/>
          <w:spacing w:val="-7"/>
        </w:rPr>
        <w:t xml:space="preserve"> </w:t>
      </w:r>
      <w:r w:rsidR="0019203D" w:rsidRPr="009048FC">
        <w:rPr>
          <w:i w:val="0"/>
          <w:iCs w:val="0"/>
        </w:rPr>
        <w:t>new</w:t>
      </w:r>
      <w:r w:rsidR="0019203D" w:rsidRPr="009048FC">
        <w:rPr>
          <w:i w:val="0"/>
          <w:iCs w:val="0"/>
          <w:spacing w:val="-9"/>
        </w:rPr>
        <w:t xml:space="preserve"> </w:t>
      </w:r>
      <w:r w:rsidR="00E7594C" w:rsidRPr="009048FC">
        <w:rPr>
          <w:i w:val="0"/>
          <w:iCs w:val="0"/>
        </w:rPr>
        <w:t xml:space="preserve">contractor-provided poles, buildings, or gates where the contractor identifies the best positions. </w:t>
      </w:r>
    </w:p>
    <w:p w14:paraId="2FA129C9" w14:textId="01DDB2A5" w:rsidR="0019203D" w:rsidRPr="009048FC" w:rsidRDefault="0019203D" w:rsidP="0019203D">
      <w:pPr>
        <w:pStyle w:val="Heading7"/>
        <w:numPr>
          <w:ilvl w:val="0"/>
          <w:numId w:val="7"/>
        </w:numPr>
        <w:tabs>
          <w:tab w:val="num" w:pos="360"/>
          <w:tab w:val="left" w:pos="1416"/>
        </w:tabs>
        <w:spacing w:before="4" w:line="235" w:lineRule="auto"/>
        <w:ind w:left="0" w:right="741" w:firstLine="0"/>
        <w:rPr>
          <w:i w:val="0"/>
          <w:iCs w:val="0"/>
        </w:rPr>
      </w:pPr>
      <w:r w:rsidRPr="009048FC">
        <w:rPr>
          <w:i w:val="0"/>
          <w:iCs w:val="0"/>
        </w:rPr>
        <w:t>Provide</w:t>
      </w:r>
      <w:r w:rsidRPr="009048FC">
        <w:rPr>
          <w:i w:val="0"/>
          <w:iCs w:val="0"/>
          <w:spacing w:val="-5"/>
        </w:rPr>
        <w:t xml:space="preserve"> </w:t>
      </w:r>
      <w:r w:rsidRPr="009048FC">
        <w:rPr>
          <w:i w:val="0"/>
          <w:iCs w:val="0"/>
        </w:rPr>
        <w:t>and</w:t>
      </w:r>
      <w:r w:rsidRPr="009048FC">
        <w:rPr>
          <w:i w:val="0"/>
          <w:iCs w:val="0"/>
          <w:spacing w:val="-6"/>
        </w:rPr>
        <w:t xml:space="preserve"> </w:t>
      </w:r>
      <w:r w:rsidRPr="009048FC">
        <w:rPr>
          <w:i w:val="0"/>
          <w:iCs w:val="0"/>
        </w:rPr>
        <w:t>install</w:t>
      </w:r>
      <w:r w:rsidRPr="009048FC">
        <w:rPr>
          <w:i w:val="0"/>
          <w:iCs w:val="0"/>
          <w:spacing w:val="-7"/>
        </w:rPr>
        <w:t xml:space="preserve"> </w:t>
      </w:r>
      <w:r w:rsidRPr="009048FC">
        <w:rPr>
          <w:i w:val="0"/>
          <w:iCs w:val="0"/>
        </w:rPr>
        <w:t>new</w:t>
      </w:r>
      <w:r w:rsidRPr="009048FC">
        <w:rPr>
          <w:i w:val="0"/>
          <w:iCs w:val="0"/>
          <w:spacing w:val="-8"/>
        </w:rPr>
        <w:t xml:space="preserve"> </w:t>
      </w:r>
      <w:r w:rsidRPr="009048FC">
        <w:rPr>
          <w:i w:val="0"/>
          <w:iCs w:val="0"/>
        </w:rPr>
        <w:t>buried</w:t>
      </w:r>
      <w:r w:rsidRPr="009048FC">
        <w:rPr>
          <w:i w:val="0"/>
          <w:iCs w:val="0"/>
          <w:spacing w:val="-5"/>
        </w:rPr>
        <w:t xml:space="preserve"> </w:t>
      </w:r>
      <w:proofErr w:type="gramStart"/>
      <w:r w:rsidRPr="009048FC">
        <w:rPr>
          <w:i w:val="0"/>
          <w:iCs w:val="0"/>
        </w:rPr>
        <w:t>conduit</w:t>
      </w:r>
      <w:proofErr w:type="gramEnd"/>
      <w:r w:rsidRPr="009048FC">
        <w:rPr>
          <w:i w:val="0"/>
          <w:iCs w:val="0"/>
          <w:spacing w:val="-8"/>
        </w:rPr>
        <w:t xml:space="preserve"> </w:t>
      </w:r>
      <w:proofErr w:type="gramStart"/>
      <w:r w:rsidRPr="009048FC">
        <w:rPr>
          <w:i w:val="0"/>
          <w:iCs w:val="0"/>
        </w:rPr>
        <w:t>where</w:t>
      </w:r>
      <w:r w:rsidRPr="009048FC">
        <w:rPr>
          <w:i w:val="0"/>
          <w:iCs w:val="0"/>
          <w:spacing w:val="-6"/>
        </w:rPr>
        <w:t xml:space="preserve"> </w:t>
      </w:r>
      <w:r w:rsidR="00E7594C" w:rsidRPr="009048FC">
        <w:rPr>
          <w:i w:val="0"/>
          <w:iCs w:val="0"/>
        </w:rPr>
        <w:t>as</w:t>
      </w:r>
      <w:proofErr w:type="gramEnd"/>
      <w:r w:rsidR="00E7594C" w:rsidRPr="009048FC">
        <w:rPr>
          <w:i w:val="0"/>
          <w:iCs w:val="0"/>
        </w:rPr>
        <w:t xml:space="preserve"> needed based on the contractors plans</w:t>
      </w:r>
    </w:p>
    <w:p w14:paraId="3915E0B7" w14:textId="44897A0A" w:rsidR="0019203D" w:rsidRPr="009048FC" w:rsidRDefault="0019203D" w:rsidP="0019203D">
      <w:pPr>
        <w:pStyle w:val="Heading7"/>
        <w:spacing w:before="239" w:line="237" w:lineRule="auto"/>
        <w:ind w:left="696" w:right="692"/>
        <w:jc w:val="both"/>
        <w:rPr>
          <w:i w:val="0"/>
          <w:iCs w:val="0"/>
        </w:rPr>
      </w:pPr>
      <w:r w:rsidRPr="009048FC">
        <w:rPr>
          <w:i w:val="0"/>
          <w:iCs w:val="0"/>
        </w:rPr>
        <w:t>A non-mandatory</w:t>
      </w:r>
      <w:r w:rsidRPr="009048FC">
        <w:rPr>
          <w:i w:val="0"/>
          <w:iCs w:val="0"/>
          <w:spacing w:val="-4"/>
        </w:rPr>
        <w:t xml:space="preserve"> </w:t>
      </w:r>
      <w:r w:rsidRPr="009048FC">
        <w:rPr>
          <w:i w:val="0"/>
          <w:iCs w:val="0"/>
        </w:rPr>
        <w:t>pre-bid meeting for prospective bidders will</w:t>
      </w:r>
      <w:r w:rsidRPr="009048FC">
        <w:rPr>
          <w:i w:val="0"/>
          <w:iCs w:val="0"/>
          <w:spacing w:val="-1"/>
        </w:rPr>
        <w:t xml:space="preserve"> </w:t>
      </w:r>
      <w:r w:rsidRPr="009048FC">
        <w:rPr>
          <w:i w:val="0"/>
          <w:iCs w:val="0"/>
        </w:rPr>
        <w:t xml:space="preserve">be held </w:t>
      </w:r>
      <w:r w:rsidR="00217A55" w:rsidRPr="009048FC">
        <w:rPr>
          <w:i w:val="0"/>
          <w:iCs w:val="0"/>
        </w:rPr>
        <w:t xml:space="preserve">Friday </w:t>
      </w:r>
      <w:r w:rsidR="008D456A" w:rsidRPr="009048FC">
        <w:rPr>
          <w:i w:val="0"/>
          <w:iCs w:val="0"/>
        </w:rPr>
        <w:t xml:space="preserve">January </w:t>
      </w:r>
      <w:r w:rsidR="00217A55" w:rsidRPr="009048FC">
        <w:rPr>
          <w:i w:val="0"/>
          <w:iCs w:val="0"/>
        </w:rPr>
        <w:t>24</w:t>
      </w:r>
      <w:r w:rsidRPr="009048FC">
        <w:rPr>
          <w:i w:val="0"/>
          <w:iCs w:val="0"/>
        </w:rPr>
        <w:t>,</w:t>
      </w:r>
      <w:r w:rsidRPr="009048FC">
        <w:rPr>
          <w:i w:val="0"/>
          <w:iCs w:val="0"/>
          <w:spacing w:val="-1"/>
        </w:rPr>
        <w:t xml:space="preserve"> </w:t>
      </w:r>
      <w:r w:rsidRPr="009048FC">
        <w:rPr>
          <w:i w:val="0"/>
          <w:iCs w:val="0"/>
        </w:rPr>
        <w:t>202</w:t>
      </w:r>
      <w:r w:rsidR="008D456A" w:rsidRPr="009048FC">
        <w:rPr>
          <w:i w:val="0"/>
          <w:iCs w:val="0"/>
        </w:rPr>
        <w:t>5</w:t>
      </w:r>
      <w:r w:rsidRPr="009048FC">
        <w:rPr>
          <w:i w:val="0"/>
          <w:iCs w:val="0"/>
        </w:rPr>
        <w:t>, at</w:t>
      </w:r>
      <w:r w:rsidRPr="009048FC">
        <w:rPr>
          <w:i w:val="0"/>
          <w:iCs w:val="0"/>
          <w:spacing w:val="-3"/>
        </w:rPr>
        <w:t xml:space="preserve"> </w:t>
      </w:r>
      <w:r w:rsidR="008D456A" w:rsidRPr="009048FC">
        <w:rPr>
          <w:i w:val="0"/>
          <w:iCs w:val="0"/>
          <w:spacing w:val="-3"/>
        </w:rPr>
        <w:t>1</w:t>
      </w:r>
      <w:r w:rsidR="00217A55" w:rsidRPr="009048FC">
        <w:rPr>
          <w:i w:val="0"/>
          <w:iCs w:val="0"/>
          <w:spacing w:val="-3"/>
        </w:rPr>
        <w:t>0</w:t>
      </w:r>
      <w:r w:rsidRPr="009048FC">
        <w:rPr>
          <w:i w:val="0"/>
          <w:iCs w:val="0"/>
        </w:rPr>
        <w:t>:00</w:t>
      </w:r>
      <w:r w:rsidRPr="009048FC">
        <w:rPr>
          <w:i w:val="0"/>
          <w:iCs w:val="0"/>
          <w:spacing w:val="-1"/>
        </w:rPr>
        <w:t xml:space="preserve"> </w:t>
      </w:r>
      <w:r w:rsidR="00217A55" w:rsidRPr="009048FC">
        <w:rPr>
          <w:i w:val="0"/>
          <w:iCs w:val="0"/>
        </w:rPr>
        <w:t>AM</w:t>
      </w:r>
      <w:r w:rsidRPr="009048FC">
        <w:rPr>
          <w:i w:val="0"/>
          <w:iCs w:val="0"/>
          <w:spacing w:val="-4"/>
        </w:rPr>
        <w:t xml:space="preserve"> </w:t>
      </w:r>
      <w:r w:rsidRPr="009048FC">
        <w:rPr>
          <w:i w:val="0"/>
          <w:iCs w:val="0"/>
        </w:rPr>
        <w:t>at</w:t>
      </w:r>
      <w:r w:rsidRPr="009048FC">
        <w:rPr>
          <w:i w:val="0"/>
          <w:iCs w:val="0"/>
          <w:spacing w:val="-3"/>
        </w:rPr>
        <w:t xml:space="preserve"> </w:t>
      </w:r>
      <w:proofErr w:type="gramStart"/>
      <w:r w:rsidRPr="009048FC">
        <w:rPr>
          <w:i w:val="0"/>
          <w:iCs w:val="0"/>
        </w:rPr>
        <w:t>the,</w:t>
      </w:r>
      <w:proofErr w:type="gramEnd"/>
      <w:r w:rsidR="008D456A" w:rsidRPr="009048FC">
        <w:rPr>
          <w:i w:val="0"/>
          <w:iCs w:val="0"/>
        </w:rPr>
        <w:t xml:space="preserve"> Port of </w:t>
      </w:r>
      <w:r w:rsidRPr="009048FC">
        <w:rPr>
          <w:i w:val="0"/>
          <w:iCs w:val="0"/>
        </w:rPr>
        <w:t>Brownsville</w:t>
      </w:r>
      <w:r w:rsidRPr="009048FC">
        <w:rPr>
          <w:i w:val="0"/>
          <w:iCs w:val="0"/>
          <w:spacing w:val="-2"/>
        </w:rPr>
        <w:t xml:space="preserve"> </w:t>
      </w:r>
      <w:r w:rsidR="008D456A" w:rsidRPr="009048FC">
        <w:rPr>
          <w:i w:val="0"/>
          <w:iCs w:val="0"/>
        </w:rPr>
        <w:t xml:space="preserve">Fire Hall at 9756 Ogle Rd, Bremerton, </w:t>
      </w:r>
      <w:proofErr w:type="spellStart"/>
      <w:r w:rsidR="008D456A" w:rsidRPr="009048FC">
        <w:rPr>
          <w:i w:val="0"/>
          <w:iCs w:val="0"/>
        </w:rPr>
        <w:t>Wa</w:t>
      </w:r>
      <w:proofErr w:type="spellEnd"/>
      <w:r w:rsidR="008D456A" w:rsidRPr="009048FC">
        <w:rPr>
          <w:i w:val="0"/>
          <w:iCs w:val="0"/>
        </w:rPr>
        <w:t xml:space="preserve"> 98311</w:t>
      </w:r>
      <w:r w:rsidR="00A43E1B" w:rsidRPr="009048FC">
        <w:rPr>
          <w:i w:val="0"/>
          <w:iCs w:val="0"/>
        </w:rPr>
        <w:t>. A walk through the project site will be conducted after the meeting.</w:t>
      </w:r>
    </w:p>
    <w:p w14:paraId="58B09CC4" w14:textId="74DDAD6F" w:rsidR="002356D8" w:rsidRPr="009048FC" w:rsidRDefault="002356D8">
      <w:r w:rsidRPr="009048FC">
        <w:br w:type="page"/>
      </w:r>
    </w:p>
    <w:p w14:paraId="7634D852" w14:textId="77777777" w:rsidR="002356D8" w:rsidRDefault="002356D8" w:rsidP="002356D8">
      <w:pPr>
        <w:pStyle w:val="Heading4"/>
        <w:spacing w:line="244" w:lineRule="auto"/>
        <w:ind w:right="815"/>
      </w:pPr>
      <w:r>
        <w:lastRenderedPageBreak/>
        <w:t>The</w:t>
      </w:r>
      <w:r>
        <w:rPr>
          <w:spacing w:val="-6"/>
        </w:rPr>
        <w:t xml:space="preserve"> </w:t>
      </w:r>
      <w:r>
        <w:t>following</w:t>
      </w:r>
      <w:r>
        <w:rPr>
          <w:spacing w:val="-7"/>
        </w:rPr>
        <w:t xml:space="preserve"> </w:t>
      </w:r>
      <w:r>
        <w:t>forms</w:t>
      </w:r>
      <w:r>
        <w:rPr>
          <w:spacing w:val="-6"/>
        </w:rPr>
        <w:t xml:space="preserve"> </w:t>
      </w:r>
      <w:r>
        <w:t>shall</w:t>
      </w:r>
      <w:r>
        <w:rPr>
          <w:spacing w:val="-7"/>
        </w:rPr>
        <w:t xml:space="preserve"> </w:t>
      </w:r>
      <w:r>
        <w:t>be</w:t>
      </w:r>
      <w:r>
        <w:rPr>
          <w:spacing w:val="-6"/>
        </w:rPr>
        <w:t xml:space="preserve"> </w:t>
      </w:r>
      <w:r>
        <w:t>executed</w:t>
      </w:r>
      <w:r>
        <w:rPr>
          <w:spacing w:val="-7"/>
        </w:rPr>
        <w:t xml:space="preserve"> </w:t>
      </w:r>
      <w:r>
        <w:t>and</w:t>
      </w:r>
      <w:r>
        <w:rPr>
          <w:spacing w:val="-6"/>
        </w:rPr>
        <w:t xml:space="preserve"> </w:t>
      </w:r>
      <w:r>
        <w:t>submitted</w:t>
      </w:r>
      <w:r>
        <w:rPr>
          <w:spacing w:val="-7"/>
        </w:rPr>
        <w:t xml:space="preserve"> </w:t>
      </w:r>
      <w:r>
        <w:t>within</w:t>
      </w:r>
      <w:r>
        <w:rPr>
          <w:spacing w:val="-6"/>
        </w:rPr>
        <w:t xml:space="preserve"> </w:t>
      </w:r>
      <w:r>
        <w:t>five</w:t>
      </w:r>
      <w:r>
        <w:rPr>
          <w:spacing w:val="-7"/>
        </w:rPr>
        <w:t xml:space="preserve"> </w:t>
      </w:r>
      <w:r>
        <w:t>(5)</w:t>
      </w:r>
      <w:r>
        <w:rPr>
          <w:spacing w:val="-7"/>
        </w:rPr>
        <w:t xml:space="preserve"> </w:t>
      </w:r>
      <w:r>
        <w:t>calendar</w:t>
      </w:r>
      <w:r>
        <w:rPr>
          <w:spacing w:val="-7"/>
        </w:rPr>
        <w:t xml:space="preserve"> </w:t>
      </w:r>
      <w:r>
        <w:t>days</w:t>
      </w:r>
      <w:r>
        <w:rPr>
          <w:spacing w:val="-4"/>
        </w:rPr>
        <w:t xml:space="preserve"> </w:t>
      </w:r>
      <w:r>
        <w:t xml:space="preserve">after </w:t>
      </w:r>
      <w:proofErr w:type="gramStart"/>
      <w:r>
        <w:t>Notice</w:t>
      </w:r>
      <w:proofErr w:type="gramEnd"/>
      <w:r>
        <w:t xml:space="preserve"> of Award.</w:t>
      </w:r>
    </w:p>
    <w:p w14:paraId="645BC7D5" w14:textId="77777777" w:rsidR="002356D8" w:rsidRDefault="002356D8" w:rsidP="002356D8">
      <w:pPr>
        <w:tabs>
          <w:tab w:val="left" w:pos="1185"/>
        </w:tabs>
        <w:spacing w:before="247"/>
        <w:ind w:left="696"/>
      </w:pPr>
      <w:r>
        <w:rPr>
          <w:b/>
          <w:u w:val="single"/>
        </w:rPr>
        <w:tab/>
      </w:r>
      <w:r>
        <w:rPr>
          <w:b/>
        </w:rPr>
        <w:t>1.</w:t>
      </w:r>
      <w:r>
        <w:rPr>
          <w:b/>
          <w:spacing w:val="-16"/>
        </w:rPr>
        <w:t xml:space="preserve"> </w:t>
      </w:r>
      <w:r>
        <w:rPr>
          <w:b/>
          <w:u w:val="single"/>
        </w:rPr>
        <w:t>CONTRACT</w:t>
      </w:r>
      <w:r>
        <w:rPr>
          <w:b/>
          <w:spacing w:val="-12"/>
        </w:rPr>
        <w:t xml:space="preserve"> </w:t>
      </w:r>
      <w:r>
        <w:t>–</w:t>
      </w:r>
      <w:r>
        <w:rPr>
          <w:spacing w:val="-7"/>
        </w:rPr>
        <w:t xml:space="preserve"> </w:t>
      </w:r>
      <w:r>
        <w:t>To</w:t>
      </w:r>
      <w:r>
        <w:rPr>
          <w:spacing w:val="-7"/>
        </w:rPr>
        <w:t xml:space="preserve"> </w:t>
      </w:r>
      <w:r>
        <w:t>be</w:t>
      </w:r>
      <w:r>
        <w:rPr>
          <w:spacing w:val="-7"/>
        </w:rPr>
        <w:t xml:space="preserve"> </w:t>
      </w:r>
      <w:r>
        <w:t>executed</w:t>
      </w:r>
      <w:r>
        <w:rPr>
          <w:spacing w:val="-7"/>
        </w:rPr>
        <w:t xml:space="preserve"> </w:t>
      </w:r>
      <w:r>
        <w:t>by</w:t>
      </w:r>
      <w:r>
        <w:rPr>
          <w:spacing w:val="-13"/>
        </w:rPr>
        <w:t xml:space="preserve"> </w:t>
      </w:r>
      <w:r>
        <w:t>the</w:t>
      </w:r>
      <w:r>
        <w:rPr>
          <w:spacing w:val="-7"/>
        </w:rPr>
        <w:t xml:space="preserve"> </w:t>
      </w:r>
      <w:r>
        <w:t>successful</w:t>
      </w:r>
      <w:r>
        <w:rPr>
          <w:spacing w:val="-8"/>
        </w:rPr>
        <w:t xml:space="preserve"> </w:t>
      </w:r>
      <w:r>
        <w:rPr>
          <w:spacing w:val="-2"/>
        </w:rPr>
        <w:t>bidder.</w:t>
      </w:r>
    </w:p>
    <w:p w14:paraId="300E34EF" w14:textId="77777777" w:rsidR="002356D8" w:rsidRDefault="002356D8" w:rsidP="002356D8">
      <w:pPr>
        <w:pStyle w:val="BodyText"/>
        <w:spacing w:before="3"/>
      </w:pPr>
    </w:p>
    <w:p w14:paraId="2C1186A6" w14:textId="77777777" w:rsidR="002356D8" w:rsidRDefault="002356D8" w:rsidP="002356D8">
      <w:pPr>
        <w:tabs>
          <w:tab w:val="left" w:pos="1185"/>
        </w:tabs>
        <w:spacing w:line="237" w:lineRule="auto"/>
        <w:ind w:left="1416" w:right="1365" w:hanging="720"/>
      </w:pPr>
      <w:r>
        <w:rPr>
          <w:b/>
          <w:u w:val="single"/>
        </w:rPr>
        <w:tab/>
      </w:r>
      <w:r>
        <w:rPr>
          <w:b/>
        </w:rPr>
        <w:t>2.</w:t>
      </w:r>
      <w:r>
        <w:rPr>
          <w:b/>
          <w:spacing w:val="-16"/>
        </w:rPr>
        <w:t xml:space="preserve"> </w:t>
      </w:r>
      <w:r>
        <w:rPr>
          <w:b/>
          <w:u w:val="single"/>
        </w:rPr>
        <w:t>PAYMENT</w:t>
      </w:r>
      <w:r>
        <w:rPr>
          <w:b/>
          <w:spacing w:val="-15"/>
          <w:u w:val="single"/>
        </w:rPr>
        <w:t xml:space="preserve"> </w:t>
      </w:r>
      <w:r>
        <w:rPr>
          <w:b/>
          <w:u w:val="single"/>
        </w:rPr>
        <w:t>AND</w:t>
      </w:r>
      <w:r>
        <w:rPr>
          <w:b/>
          <w:spacing w:val="-10"/>
          <w:u w:val="single"/>
        </w:rPr>
        <w:t xml:space="preserve"> </w:t>
      </w:r>
      <w:r>
        <w:rPr>
          <w:b/>
          <w:u w:val="single"/>
        </w:rPr>
        <w:t>PERFORMANCE</w:t>
      </w:r>
      <w:r>
        <w:rPr>
          <w:b/>
          <w:spacing w:val="-10"/>
          <w:u w:val="single"/>
        </w:rPr>
        <w:t xml:space="preserve"> </w:t>
      </w:r>
      <w:r>
        <w:rPr>
          <w:b/>
          <w:u w:val="single"/>
        </w:rPr>
        <w:t>BOND</w:t>
      </w:r>
      <w:r>
        <w:rPr>
          <w:b/>
          <w:spacing w:val="-5"/>
        </w:rPr>
        <w:t xml:space="preserve"> </w:t>
      </w:r>
      <w:r>
        <w:t>–</w:t>
      </w:r>
      <w:r>
        <w:rPr>
          <w:spacing w:val="-10"/>
        </w:rPr>
        <w:t xml:space="preserve"> </w:t>
      </w:r>
      <w:r>
        <w:t>Owner</w:t>
      </w:r>
      <w:r>
        <w:rPr>
          <w:spacing w:val="-11"/>
        </w:rPr>
        <w:t xml:space="preserve"> </w:t>
      </w:r>
      <w:r>
        <w:t>provided</w:t>
      </w:r>
      <w:r>
        <w:rPr>
          <w:spacing w:val="-10"/>
        </w:rPr>
        <w:t xml:space="preserve"> </w:t>
      </w:r>
      <w:r>
        <w:t>form</w:t>
      </w:r>
      <w:r>
        <w:rPr>
          <w:spacing w:val="-10"/>
        </w:rPr>
        <w:t xml:space="preserve"> </w:t>
      </w:r>
      <w:r>
        <w:t>to</w:t>
      </w:r>
      <w:r>
        <w:rPr>
          <w:spacing w:val="-10"/>
        </w:rPr>
        <w:t xml:space="preserve"> </w:t>
      </w:r>
      <w:r>
        <w:t>be</w:t>
      </w:r>
      <w:r>
        <w:rPr>
          <w:spacing w:val="-10"/>
        </w:rPr>
        <w:t xml:space="preserve"> </w:t>
      </w:r>
      <w:r>
        <w:t>completed</w:t>
      </w:r>
      <w:r>
        <w:rPr>
          <w:spacing w:val="-10"/>
        </w:rPr>
        <w:t xml:space="preserve"> </w:t>
      </w:r>
      <w:r>
        <w:t>by Contractor’s Surety and submitted with Contractor executed Contracts.</w:t>
      </w:r>
    </w:p>
    <w:p w14:paraId="37674F45" w14:textId="77777777" w:rsidR="002356D8" w:rsidRDefault="002356D8" w:rsidP="002356D8">
      <w:pPr>
        <w:pStyle w:val="BodyText"/>
        <w:spacing w:before="2"/>
      </w:pPr>
    </w:p>
    <w:p w14:paraId="1158D00D" w14:textId="77777777" w:rsidR="002356D8" w:rsidRDefault="002356D8" w:rsidP="002356D8">
      <w:pPr>
        <w:pStyle w:val="Heading7"/>
        <w:tabs>
          <w:tab w:val="left" w:pos="1185"/>
        </w:tabs>
        <w:spacing w:line="237" w:lineRule="auto"/>
        <w:ind w:left="1416" w:right="770" w:hanging="720"/>
      </w:pPr>
      <w:r>
        <w:rPr>
          <w:b/>
          <w:u w:val="single"/>
        </w:rPr>
        <w:tab/>
      </w:r>
      <w:r>
        <w:rPr>
          <w:b/>
        </w:rPr>
        <w:t>3.</w:t>
      </w:r>
      <w:r>
        <w:rPr>
          <w:b/>
          <w:spacing w:val="-16"/>
        </w:rPr>
        <w:t xml:space="preserve"> </w:t>
      </w:r>
      <w:r>
        <w:rPr>
          <w:b/>
          <w:u w:val="single"/>
        </w:rPr>
        <w:t>CERTIFICATE</w:t>
      </w:r>
      <w:r>
        <w:rPr>
          <w:b/>
          <w:spacing w:val="-12"/>
          <w:u w:val="single"/>
        </w:rPr>
        <w:t xml:space="preserve"> </w:t>
      </w:r>
      <w:r>
        <w:rPr>
          <w:b/>
          <w:u w:val="single"/>
        </w:rPr>
        <w:t>OF</w:t>
      </w:r>
      <w:r>
        <w:rPr>
          <w:b/>
          <w:spacing w:val="-8"/>
          <w:u w:val="single"/>
        </w:rPr>
        <w:t xml:space="preserve"> </w:t>
      </w:r>
      <w:r>
        <w:rPr>
          <w:b/>
          <w:u w:val="single"/>
        </w:rPr>
        <w:t>INSURANCE</w:t>
      </w:r>
      <w:r>
        <w:rPr>
          <w:b/>
          <w:spacing w:val="-5"/>
        </w:rPr>
        <w:t xml:space="preserve"> </w:t>
      </w:r>
      <w:r>
        <w:t>–</w:t>
      </w:r>
      <w:r>
        <w:rPr>
          <w:spacing w:val="-9"/>
        </w:rPr>
        <w:t xml:space="preserve"> </w:t>
      </w:r>
      <w:r>
        <w:t>Contractor</w:t>
      </w:r>
      <w:r>
        <w:rPr>
          <w:spacing w:val="-9"/>
        </w:rPr>
        <w:t xml:space="preserve"> </w:t>
      </w:r>
      <w:r>
        <w:t>shall</w:t>
      </w:r>
      <w:r>
        <w:rPr>
          <w:spacing w:val="-9"/>
        </w:rPr>
        <w:t xml:space="preserve"> </w:t>
      </w:r>
      <w:r>
        <w:t>furnish</w:t>
      </w:r>
      <w:r>
        <w:rPr>
          <w:spacing w:val="-9"/>
        </w:rPr>
        <w:t xml:space="preserve"> </w:t>
      </w:r>
      <w:r>
        <w:t>a</w:t>
      </w:r>
      <w:r>
        <w:rPr>
          <w:spacing w:val="-9"/>
        </w:rPr>
        <w:t xml:space="preserve"> </w:t>
      </w:r>
      <w:r>
        <w:t>Certificate</w:t>
      </w:r>
      <w:r>
        <w:rPr>
          <w:spacing w:val="-9"/>
        </w:rPr>
        <w:t xml:space="preserve"> </w:t>
      </w:r>
      <w:r>
        <w:t>of</w:t>
      </w:r>
      <w:r>
        <w:rPr>
          <w:spacing w:val="-8"/>
        </w:rPr>
        <w:t xml:space="preserve"> </w:t>
      </w:r>
      <w:r>
        <w:t>Insurance</w:t>
      </w:r>
      <w:r>
        <w:rPr>
          <w:spacing w:val="-9"/>
        </w:rPr>
        <w:t xml:space="preserve"> </w:t>
      </w:r>
      <w:r>
        <w:t>and</w:t>
      </w:r>
      <w:r>
        <w:rPr>
          <w:spacing w:val="-9"/>
        </w:rPr>
        <w:t xml:space="preserve"> </w:t>
      </w:r>
      <w:r>
        <w:t>all applicable</w:t>
      </w:r>
      <w:r>
        <w:rPr>
          <w:spacing w:val="-2"/>
        </w:rPr>
        <w:t xml:space="preserve"> </w:t>
      </w:r>
      <w:r>
        <w:t>Endorsements</w:t>
      </w:r>
      <w:r>
        <w:rPr>
          <w:spacing w:val="-2"/>
        </w:rPr>
        <w:t xml:space="preserve"> </w:t>
      </w:r>
      <w:r>
        <w:t>naming</w:t>
      </w:r>
      <w:r>
        <w:rPr>
          <w:spacing w:val="-2"/>
        </w:rPr>
        <w:t xml:space="preserve"> </w:t>
      </w:r>
      <w:r>
        <w:t>the</w:t>
      </w:r>
      <w:r>
        <w:rPr>
          <w:spacing w:val="-2"/>
        </w:rPr>
        <w:t xml:space="preserve"> </w:t>
      </w:r>
      <w:r>
        <w:t>Port</w:t>
      </w:r>
      <w:r>
        <w:rPr>
          <w:spacing w:val="-3"/>
        </w:rPr>
        <w:t xml:space="preserve"> </w:t>
      </w:r>
      <w:r>
        <w:t>as</w:t>
      </w:r>
      <w:r>
        <w:rPr>
          <w:spacing w:val="-2"/>
        </w:rPr>
        <w:t xml:space="preserve"> </w:t>
      </w:r>
      <w:r>
        <w:t>additional</w:t>
      </w:r>
      <w:r>
        <w:rPr>
          <w:spacing w:val="-3"/>
        </w:rPr>
        <w:t xml:space="preserve"> </w:t>
      </w:r>
      <w:r>
        <w:t>insured</w:t>
      </w:r>
      <w:r>
        <w:rPr>
          <w:spacing w:val="-2"/>
        </w:rPr>
        <w:t xml:space="preserve"> </w:t>
      </w:r>
      <w:r>
        <w:t>on</w:t>
      </w:r>
      <w:r>
        <w:rPr>
          <w:spacing w:val="-2"/>
        </w:rPr>
        <w:t xml:space="preserve"> </w:t>
      </w:r>
      <w:r>
        <w:t>its</w:t>
      </w:r>
      <w:r>
        <w:rPr>
          <w:spacing w:val="-2"/>
        </w:rPr>
        <w:t xml:space="preserve"> </w:t>
      </w:r>
      <w:r>
        <w:t>Commercial</w:t>
      </w:r>
      <w:r>
        <w:rPr>
          <w:spacing w:val="-3"/>
        </w:rPr>
        <w:t xml:space="preserve"> </w:t>
      </w:r>
      <w:r>
        <w:t>General Liability and Automobile Liability Policies.</w:t>
      </w:r>
    </w:p>
    <w:p w14:paraId="17324F3A" w14:textId="77777777" w:rsidR="002356D8" w:rsidRDefault="002356D8" w:rsidP="002356D8">
      <w:pPr>
        <w:pStyle w:val="BodyText"/>
        <w:spacing w:before="1"/>
      </w:pPr>
    </w:p>
    <w:p w14:paraId="00162902" w14:textId="77777777" w:rsidR="002356D8" w:rsidRDefault="002356D8" w:rsidP="002356D8">
      <w:pPr>
        <w:tabs>
          <w:tab w:val="left" w:pos="1185"/>
        </w:tabs>
        <w:spacing w:before="1" w:line="237" w:lineRule="auto"/>
        <w:ind w:left="1416" w:right="1352" w:hanging="720"/>
      </w:pPr>
      <w:r>
        <w:rPr>
          <w:b/>
          <w:u w:val="single"/>
        </w:rPr>
        <w:tab/>
      </w:r>
      <w:r>
        <w:rPr>
          <w:b/>
        </w:rPr>
        <w:t>4.</w:t>
      </w:r>
      <w:r>
        <w:rPr>
          <w:b/>
          <w:spacing w:val="-16"/>
        </w:rPr>
        <w:t xml:space="preserve"> </w:t>
      </w:r>
      <w:r>
        <w:rPr>
          <w:b/>
          <w:u w:val="single"/>
        </w:rPr>
        <w:t>WAGE</w:t>
      </w:r>
      <w:r>
        <w:rPr>
          <w:b/>
          <w:spacing w:val="-15"/>
          <w:u w:val="single"/>
        </w:rPr>
        <w:t xml:space="preserve"> </w:t>
      </w:r>
      <w:r>
        <w:rPr>
          <w:b/>
          <w:u w:val="single"/>
        </w:rPr>
        <w:t>LAWS</w:t>
      </w:r>
      <w:r>
        <w:rPr>
          <w:b/>
          <w:spacing w:val="-13"/>
          <w:u w:val="single"/>
        </w:rPr>
        <w:t xml:space="preserve"> </w:t>
      </w:r>
      <w:r>
        <w:rPr>
          <w:b/>
          <w:u w:val="single"/>
        </w:rPr>
        <w:t>COMPLIANCE</w:t>
      </w:r>
      <w:r>
        <w:rPr>
          <w:b/>
          <w:spacing w:val="-11"/>
          <w:u w:val="single"/>
        </w:rPr>
        <w:t xml:space="preserve"> </w:t>
      </w:r>
      <w:r>
        <w:rPr>
          <w:b/>
          <w:u w:val="single"/>
        </w:rPr>
        <w:t>CERTIFICATION</w:t>
      </w:r>
      <w:r>
        <w:rPr>
          <w:b/>
          <w:spacing w:val="-7"/>
        </w:rPr>
        <w:t xml:space="preserve"> </w:t>
      </w:r>
      <w:r>
        <w:t>–</w:t>
      </w:r>
      <w:r>
        <w:rPr>
          <w:spacing w:val="-11"/>
        </w:rPr>
        <w:t xml:space="preserve"> </w:t>
      </w:r>
      <w:r>
        <w:t>To</w:t>
      </w:r>
      <w:r>
        <w:rPr>
          <w:spacing w:val="-11"/>
        </w:rPr>
        <w:t xml:space="preserve"> </w:t>
      </w:r>
      <w:r>
        <w:t>be</w:t>
      </w:r>
      <w:r>
        <w:rPr>
          <w:spacing w:val="-11"/>
        </w:rPr>
        <w:t xml:space="preserve"> </w:t>
      </w:r>
      <w:r>
        <w:t>submitted</w:t>
      </w:r>
      <w:r>
        <w:rPr>
          <w:spacing w:val="-11"/>
        </w:rPr>
        <w:t xml:space="preserve"> </w:t>
      </w:r>
      <w:r>
        <w:t>by</w:t>
      </w:r>
      <w:r>
        <w:rPr>
          <w:spacing w:val="-16"/>
        </w:rPr>
        <w:t xml:space="preserve"> </w:t>
      </w:r>
      <w:r>
        <w:t>Contractor</w:t>
      </w:r>
      <w:r>
        <w:rPr>
          <w:spacing w:val="-11"/>
        </w:rPr>
        <w:t xml:space="preserve"> </w:t>
      </w:r>
      <w:r>
        <w:t>with executed Contract.</w:t>
      </w:r>
    </w:p>
    <w:p w14:paraId="6D2FE965" w14:textId="77777777" w:rsidR="002356D8" w:rsidRDefault="002356D8" w:rsidP="002356D8">
      <w:pPr>
        <w:tabs>
          <w:tab w:val="left" w:pos="1185"/>
        </w:tabs>
        <w:spacing w:before="253"/>
        <w:ind w:left="696"/>
      </w:pPr>
      <w:r>
        <w:rPr>
          <w:b/>
          <w:u w:val="single"/>
        </w:rPr>
        <w:tab/>
      </w:r>
      <w:r>
        <w:rPr>
          <w:b/>
        </w:rPr>
        <w:t>5.</w:t>
      </w:r>
      <w:r>
        <w:rPr>
          <w:b/>
          <w:spacing w:val="-9"/>
        </w:rPr>
        <w:t xml:space="preserve"> </w:t>
      </w:r>
      <w:r>
        <w:rPr>
          <w:b/>
          <w:u w:val="single"/>
        </w:rPr>
        <w:t>SCHEDULE</w:t>
      </w:r>
      <w:r>
        <w:rPr>
          <w:b/>
          <w:spacing w:val="-8"/>
          <w:u w:val="single"/>
        </w:rPr>
        <w:t xml:space="preserve"> </w:t>
      </w:r>
      <w:r>
        <w:rPr>
          <w:b/>
          <w:u w:val="single"/>
        </w:rPr>
        <w:t>OF</w:t>
      </w:r>
      <w:r>
        <w:rPr>
          <w:b/>
          <w:spacing w:val="-7"/>
          <w:u w:val="single"/>
        </w:rPr>
        <w:t xml:space="preserve"> </w:t>
      </w:r>
      <w:r>
        <w:rPr>
          <w:b/>
          <w:u w:val="single"/>
        </w:rPr>
        <w:t>VALUES</w:t>
      </w:r>
      <w:r>
        <w:rPr>
          <w:b/>
          <w:spacing w:val="-5"/>
        </w:rPr>
        <w:t xml:space="preserve"> </w:t>
      </w:r>
      <w:r>
        <w:t>–</w:t>
      </w:r>
      <w:r>
        <w:rPr>
          <w:spacing w:val="-8"/>
        </w:rPr>
        <w:t xml:space="preserve"> </w:t>
      </w:r>
      <w:r>
        <w:t>To</w:t>
      </w:r>
      <w:r>
        <w:rPr>
          <w:spacing w:val="-8"/>
        </w:rPr>
        <w:t xml:space="preserve"> </w:t>
      </w:r>
      <w:r>
        <w:t>be</w:t>
      </w:r>
      <w:r>
        <w:rPr>
          <w:spacing w:val="-8"/>
        </w:rPr>
        <w:t xml:space="preserve"> </w:t>
      </w:r>
      <w:r>
        <w:t>submitted</w:t>
      </w:r>
      <w:r>
        <w:rPr>
          <w:spacing w:val="-8"/>
        </w:rPr>
        <w:t xml:space="preserve"> </w:t>
      </w:r>
      <w:r>
        <w:t>by</w:t>
      </w:r>
      <w:r>
        <w:rPr>
          <w:spacing w:val="-13"/>
        </w:rPr>
        <w:t xml:space="preserve"> </w:t>
      </w:r>
      <w:r>
        <w:t>Contractor</w:t>
      </w:r>
      <w:r>
        <w:rPr>
          <w:spacing w:val="-9"/>
        </w:rPr>
        <w:t xml:space="preserve"> </w:t>
      </w:r>
      <w:r>
        <w:t>with</w:t>
      </w:r>
      <w:r>
        <w:rPr>
          <w:spacing w:val="-8"/>
        </w:rPr>
        <w:t xml:space="preserve"> </w:t>
      </w:r>
      <w:r>
        <w:t>executed</w:t>
      </w:r>
      <w:r>
        <w:rPr>
          <w:spacing w:val="-8"/>
        </w:rPr>
        <w:t xml:space="preserve"> </w:t>
      </w:r>
      <w:r>
        <w:rPr>
          <w:spacing w:val="-2"/>
        </w:rPr>
        <w:t>Contract.</w:t>
      </w:r>
    </w:p>
    <w:p w14:paraId="6219C652" w14:textId="77777777" w:rsidR="002356D8" w:rsidRDefault="002356D8" w:rsidP="002356D8">
      <w:pPr>
        <w:pStyle w:val="BodyText"/>
      </w:pPr>
    </w:p>
    <w:p w14:paraId="11DA1E5E" w14:textId="77777777" w:rsidR="002356D8" w:rsidRDefault="002356D8" w:rsidP="002356D8">
      <w:pPr>
        <w:tabs>
          <w:tab w:val="left" w:pos="1185"/>
        </w:tabs>
        <w:spacing w:line="251" w:lineRule="exact"/>
        <w:ind w:left="696"/>
      </w:pPr>
      <w:r>
        <w:rPr>
          <w:b/>
          <w:u w:val="single"/>
        </w:rPr>
        <w:tab/>
      </w:r>
      <w:r>
        <w:rPr>
          <w:b/>
        </w:rPr>
        <w:t>6.</w:t>
      </w:r>
      <w:r>
        <w:rPr>
          <w:b/>
          <w:spacing w:val="-16"/>
        </w:rPr>
        <w:t xml:space="preserve"> </w:t>
      </w:r>
      <w:r>
        <w:rPr>
          <w:b/>
          <w:u w:val="single"/>
        </w:rPr>
        <w:t>MATERIAL</w:t>
      </w:r>
      <w:r>
        <w:rPr>
          <w:b/>
          <w:spacing w:val="-15"/>
          <w:u w:val="single"/>
        </w:rPr>
        <w:t xml:space="preserve"> </w:t>
      </w:r>
      <w:r>
        <w:rPr>
          <w:b/>
          <w:u w:val="single"/>
        </w:rPr>
        <w:t>PROCUREMENT</w:t>
      </w:r>
      <w:r>
        <w:rPr>
          <w:b/>
          <w:spacing w:val="-15"/>
          <w:u w:val="single"/>
        </w:rPr>
        <w:t xml:space="preserve"> </w:t>
      </w:r>
      <w:r>
        <w:rPr>
          <w:b/>
          <w:u w:val="single"/>
        </w:rPr>
        <w:t>AND</w:t>
      </w:r>
      <w:r>
        <w:rPr>
          <w:b/>
          <w:spacing w:val="-16"/>
          <w:u w:val="single"/>
        </w:rPr>
        <w:t xml:space="preserve"> </w:t>
      </w:r>
      <w:r>
        <w:rPr>
          <w:b/>
          <w:u w:val="single"/>
        </w:rPr>
        <w:t>CONSTRUCTION</w:t>
      </w:r>
      <w:r>
        <w:rPr>
          <w:b/>
          <w:spacing w:val="-13"/>
          <w:u w:val="single"/>
        </w:rPr>
        <w:t xml:space="preserve"> </w:t>
      </w:r>
      <w:r>
        <w:rPr>
          <w:b/>
          <w:u w:val="single"/>
        </w:rPr>
        <w:t>SCHEDULE</w:t>
      </w:r>
      <w:r>
        <w:rPr>
          <w:b/>
          <w:spacing w:val="-5"/>
        </w:rPr>
        <w:t xml:space="preserve"> </w:t>
      </w:r>
      <w:r>
        <w:t>–</w:t>
      </w:r>
      <w:r>
        <w:rPr>
          <w:spacing w:val="-12"/>
        </w:rPr>
        <w:t xml:space="preserve"> </w:t>
      </w:r>
      <w:r>
        <w:t>To</w:t>
      </w:r>
      <w:r>
        <w:rPr>
          <w:spacing w:val="-13"/>
        </w:rPr>
        <w:t xml:space="preserve"> </w:t>
      </w:r>
      <w:r>
        <w:t>be</w:t>
      </w:r>
      <w:r>
        <w:rPr>
          <w:spacing w:val="-12"/>
        </w:rPr>
        <w:t xml:space="preserve"> </w:t>
      </w:r>
      <w:r>
        <w:t>submitted</w:t>
      </w:r>
      <w:r>
        <w:rPr>
          <w:spacing w:val="-12"/>
        </w:rPr>
        <w:t xml:space="preserve"> </w:t>
      </w:r>
      <w:r>
        <w:rPr>
          <w:spacing w:val="-5"/>
        </w:rPr>
        <w:t>by</w:t>
      </w:r>
    </w:p>
    <w:p w14:paraId="77CBC92C" w14:textId="77777777" w:rsidR="002356D8" w:rsidRDefault="002356D8" w:rsidP="002356D8">
      <w:pPr>
        <w:pStyle w:val="Heading7"/>
        <w:spacing w:line="251" w:lineRule="exact"/>
        <w:ind w:left="1416"/>
      </w:pPr>
      <w:r>
        <w:t>Contractor</w:t>
      </w:r>
      <w:r>
        <w:rPr>
          <w:spacing w:val="-13"/>
        </w:rPr>
        <w:t xml:space="preserve"> </w:t>
      </w:r>
      <w:r>
        <w:t>with</w:t>
      </w:r>
      <w:r>
        <w:rPr>
          <w:spacing w:val="-12"/>
        </w:rPr>
        <w:t xml:space="preserve"> </w:t>
      </w:r>
      <w:r>
        <w:t>executed</w:t>
      </w:r>
      <w:r>
        <w:rPr>
          <w:spacing w:val="-12"/>
        </w:rPr>
        <w:t xml:space="preserve"> </w:t>
      </w:r>
      <w:r>
        <w:rPr>
          <w:spacing w:val="-2"/>
        </w:rPr>
        <w:t>Contract.</w:t>
      </w:r>
    </w:p>
    <w:p w14:paraId="5FF192B2" w14:textId="77777777" w:rsidR="002356D8" w:rsidRDefault="002356D8" w:rsidP="002356D8">
      <w:pPr>
        <w:pStyle w:val="BodyText"/>
        <w:spacing w:before="8"/>
      </w:pPr>
    </w:p>
    <w:p w14:paraId="51959E4A" w14:textId="77777777" w:rsidR="002356D8" w:rsidRDefault="002356D8" w:rsidP="002356D8">
      <w:pPr>
        <w:tabs>
          <w:tab w:val="left" w:pos="1185"/>
        </w:tabs>
        <w:ind w:left="696"/>
      </w:pPr>
      <w:r>
        <w:rPr>
          <w:b/>
          <w:u w:val="single"/>
        </w:rPr>
        <w:tab/>
      </w:r>
      <w:r>
        <w:rPr>
          <w:b/>
        </w:rPr>
        <w:t>7.</w:t>
      </w:r>
      <w:r>
        <w:rPr>
          <w:b/>
          <w:spacing w:val="-16"/>
        </w:rPr>
        <w:t xml:space="preserve"> </w:t>
      </w:r>
      <w:r>
        <w:rPr>
          <w:b/>
          <w:u w:val="single"/>
        </w:rPr>
        <w:t>LIST</w:t>
      </w:r>
      <w:r>
        <w:rPr>
          <w:b/>
          <w:spacing w:val="-15"/>
          <w:u w:val="single"/>
        </w:rPr>
        <w:t xml:space="preserve"> </w:t>
      </w:r>
      <w:r>
        <w:rPr>
          <w:b/>
          <w:u w:val="single"/>
        </w:rPr>
        <w:t>OF</w:t>
      </w:r>
      <w:r>
        <w:rPr>
          <w:b/>
          <w:spacing w:val="-9"/>
          <w:u w:val="single"/>
        </w:rPr>
        <w:t xml:space="preserve"> </w:t>
      </w:r>
      <w:r>
        <w:rPr>
          <w:b/>
          <w:u w:val="single"/>
        </w:rPr>
        <w:t>SUBCONTRACTORS</w:t>
      </w:r>
      <w:r>
        <w:rPr>
          <w:b/>
          <w:spacing w:val="-5"/>
        </w:rPr>
        <w:t xml:space="preserve"> </w:t>
      </w:r>
      <w:r>
        <w:t>–</w:t>
      </w:r>
      <w:r>
        <w:rPr>
          <w:spacing w:val="-9"/>
        </w:rPr>
        <w:t xml:space="preserve"> </w:t>
      </w:r>
      <w:r>
        <w:t>To</w:t>
      </w:r>
      <w:r>
        <w:rPr>
          <w:spacing w:val="-9"/>
        </w:rPr>
        <w:t xml:space="preserve"> </w:t>
      </w:r>
      <w:r>
        <w:t>be</w:t>
      </w:r>
      <w:r>
        <w:rPr>
          <w:spacing w:val="-9"/>
        </w:rPr>
        <w:t xml:space="preserve"> </w:t>
      </w:r>
      <w:r>
        <w:t>submitted</w:t>
      </w:r>
      <w:r>
        <w:rPr>
          <w:spacing w:val="-9"/>
        </w:rPr>
        <w:t xml:space="preserve"> </w:t>
      </w:r>
      <w:r>
        <w:t>by</w:t>
      </w:r>
      <w:r>
        <w:rPr>
          <w:spacing w:val="-14"/>
        </w:rPr>
        <w:t xml:space="preserve"> </w:t>
      </w:r>
      <w:r>
        <w:t>Contractor</w:t>
      </w:r>
      <w:r>
        <w:rPr>
          <w:spacing w:val="-10"/>
        </w:rPr>
        <w:t xml:space="preserve"> </w:t>
      </w:r>
      <w:r>
        <w:t>with</w:t>
      </w:r>
      <w:r>
        <w:rPr>
          <w:spacing w:val="-9"/>
        </w:rPr>
        <w:t xml:space="preserve"> </w:t>
      </w:r>
      <w:r>
        <w:t>executed</w:t>
      </w:r>
      <w:r>
        <w:rPr>
          <w:spacing w:val="-9"/>
        </w:rPr>
        <w:t xml:space="preserve"> </w:t>
      </w:r>
      <w:r>
        <w:rPr>
          <w:spacing w:val="-2"/>
        </w:rPr>
        <w:t>Contract.</w:t>
      </w:r>
    </w:p>
    <w:p w14:paraId="73E65EBC" w14:textId="77777777" w:rsidR="002356D8" w:rsidRDefault="002356D8" w:rsidP="002356D8">
      <w:pPr>
        <w:pStyle w:val="BodyText"/>
        <w:spacing w:before="1"/>
      </w:pPr>
    </w:p>
    <w:p w14:paraId="67CD5B0A" w14:textId="77777777" w:rsidR="002356D8" w:rsidRDefault="002356D8" w:rsidP="002356D8">
      <w:pPr>
        <w:pStyle w:val="Heading4"/>
        <w:tabs>
          <w:tab w:val="left" w:pos="1185"/>
        </w:tabs>
        <w:rPr>
          <w:b/>
        </w:rPr>
      </w:pPr>
      <w:r>
        <w:rPr>
          <w:u w:val="single"/>
        </w:rPr>
        <w:tab/>
      </w:r>
      <w:r>
        <w:t>8.</w:t>
      </w:r>
      <w:r>
        <w:rPr>
          <w:spacing w:val="-16"/>
        </w:rPr>
        <w:t xml:space="preserve"> </w:t>
      </w:r>
      <w:r>
        <w:rPr>
          <w:u w:val="single"/>
        </w:rPr>
        <w:t>PROJECT</w:t>
      </w:r>
      <w:r>
        <w:rPr>
          <w:spacing w:val="-15"/>
          <w:u w:val="single"/>
        </w:rPr>
        <w:t xml:space="preserve"> </w:t>
      </w:r>
      <w:r>
        <w:rPr>
          <w:u w:val="single"/>
        </w:rPr>
        <w:t>LABOR</w:t>
      </w:r>
      <w:r>
        <w:rPr>
          <w:spacing w:val="-13"/>
          <w:u w:val="single"/>
        </w:rPr>
        <w:t xml:space="preserve"> </w:t>
      </w:r>
      <w:r>
        <w:rPr>
          <w:u w:val="single"/>
        </w:rPr>
        <w:t>RATES</w:t>
      </w:r>
      <w:r>
        <w:rPr>
          <w:spacing w:val="-11"/>
          <w:u w:val="single"/>
        </w:rPr>
        <w:t xml:space="preserve"> </w:t>
      </w:r>
      <w:r>
        <w:rPr>
          <w:u w:val="single"/>
        </w:rPr>
        <w:t>AND</w:t>
      </w:r>
      <w:r>
        <w:rPr>
          <w:spacing w:val="-12"/>
          <w:u w:val="single"/>
        </w:rPr>
        <w:t xml:space="preserve"> </w:t>
      </w:r>
      <w:r>
        <w:rPr>
          <w:u w:val="single"/>
        </w:rPr>
        <w:t>EQUIPMENT</w:t>
      </w:r>
      <w:r>
        <w:rPr>
          <w:spacing w:val="-12"/>
          <w:u w:val="single"/>
        </w:rPr>
        <w:t xml:space="preserve"> </w:t>
      </w:r>
      <w:r>
        <w:rPr>
          <w:u w:val="single"/>
        </w:rPr>
        <w:t>RATES</w:t>
      </w:r>
      <w:r>
        <w:rPr>
          <w:spacing w:val="-12"/>
          <w:u w:val="single"/>
        </w:rPr>
        <w:t xml:space="preserve"> </w:t>
      </w:r>
      <w:r>
        <w:rPr>
          <w:u w:val="single"/>
        </w:rPr>
        <w:t>FOR</w:t>
      </w:r>
      <w:r>
        <w:rPr>
          <w:spacing w:val="-11"/>
          <w:u w:val="single"/>
        </w:rPr>
        <w:t xml:space="preserve"> </w:t>
      </w:r>
      <w:r>
        <w:rPr>
          <w:u w:val="single"/>
        </w:rPr>
        <w:t>CHANGE</w:t>
      </w:r>
      <w:r>
        <w:rPr>
          <w:spacing w:val="-10"/>
          <w:u w:val="single"/>
        </w:rPr>
        <w:t xml:space="preserve"> </w:t>
      </w:r>
      <w:r>
        <w:rPr>
          <w:u w:val="single"/>
        </w:rPr>
        <w:t>ORDER</w:t>
      </w:r>
      <w:r>
        <w:rPr>
          <w:spacing w:val="-11"/>
          <w:u w:val="single"/>
        </w:rPr>
        <w:t xml:space="preserve"> </w:t>
      </w:r>
      <w:r>
        <w:rPr>
          <w:u w:val="single"/>
        </w:rPr>
        <w:t>WORK</w:t>
      </w:r>
      <w:r>
        <w:rPr>
          <w:spacing w:val="-5"/>
        </w:rPr>
        <w:t xml:space="preserve"> </w:t>
      </w:r>
      <w:r>
        <w:t>-</w:t>
      </w:r>
      <w:r>
        <w:rPr>
          <w:spacing w:val="-12"/>
        </w:rPr>
        <w:t xml:space="preserve"> </w:t>
      </w:r>
      <w:r>
        <w:rPr>
          <w:spacing w:val="-7"/>
        </w:rPr>
        <w:t>To</w:t>
      </w:r>
    </w:p>
    <w:p w14:paraId="4C2A7B81" w14:textId="77777777" w:rsidR="002356D8" w:rsidRDefault="002356D8" w:rsidP="002356D8">
      <w:pPr>
        <w:pStyle w:val="Heading7"/>
        <w:spacing w:before="4"/>
        <w:ind w:left="1416"/>
      </w:pPr>
      <w:r>
        <w:t>be</w:t>
      </w:r>
      <w:r>
        <w:rPr>
          <w:spacing w:val="-10"/>
        </w:rPr>
        <w:t xml:space="preserve"> </w:t>
      </w:r>
      <w:r>
        <w:t>submitted</w:t>
      </w:r>
      <w:r>
        <w:rPr>
          <w:spacing w:val="-10"/>
        </w:rPr>
        <w:t xml:space="preserve"> </w:t>
      </w:r>
      <w:r>
        <w:t>by</w:t>
      </w:r>
      <w:r>
        <w:rPr>
          <w:spacing w:val="-14"/>
        </w:rPr>
        <w:t xml:space="preserve"> </w:t>
      </w:r>
      <w:r>
        <w:t>Contractor</w:t>
      </w:r>
      <w:r>
        <w:rPr>
          <w:spacing w:val="-10"/>
        </w:rPr>
        <w:t xml:space="preserve"> </w:t>
      </w:r>
      <w:r>
        <w:rPr>
          <w:b/>
          <w:u w:val="single"/>
        </w:rPr>
        <w:t>and</w:t>
      </w:r>
      <w:r>
        <w:rPr>
          <w:b/>
          <w:spacing w:val="-10"/>
        </w:rPr>
        <w:t xml:space="preserve"> </w:t>
      </w:r>
      <w:r>
        <w:t>Subcontractors</w:t>
      </w:r>
      <w:r>
        <w:rPr>
          <w:spacing w:val="-10"/>
        </w:rPr>
        <w:t xml:space="preserve"> </w:t>
      </w:r>
      <w:r>
        <w:t>with</w:t>
      </w:r>
      <w:r>
        <w:rPr>
          <w:spacing w:val="-9"/>
        </w:rPr>
        <w:t xml:space="preserve"> </w:t>
      </w:r>
      <w:r>
        <w:t>executed</w:t>
      </w:r>
      <w:r>
        <w:rPr>
          <w:spacing w:val="-10"/>
        </w:rPr>
        <w:t xml:space="preserve"> </w:t>
      </w:r>
      <w:r>
        <w:rPr>
          <w:spacing w:val="-2"/>
        </w:rPr>
        <w:t>Contract.</w:t>
      </w:r>
    </w:p>
    <w:p w14:paraId="14D0DAC8" w14:textId="77777777" w:rsidR="002356D8" w:rsidRDefault="002356D8" w:rsidP="002356D8">
      <w:pPr>
        <w:pStyle w:val="BodyText"/>
      </w:pPr>
    </w:p>
    <w:p w14:paraId="2B65F91C" w14:textId="77777777" w:rsidR="002356D8" w:rsidRDefault="002356D8" w:rsidP="002356D8">
      <w:pPr>
        <w:tabs>
          <w:tab w:val="left" w:pos="1185"/>
        </w:tabs>
        <w:ind w:left="696"/>
      </w:pPr>
      <w:r>
        <w:rPr>
          <w:b/>
          <w:u w:val="single"/>
        </w:rPr>
        <w:tab/>
      </w:r>
      <w:r>
        <w:rPr>
          <w:b/>
        </w:rPr>
        <w:t>9.</w:t>
      </w:r>
      <w:r>
        <w:rPr>
          <w:b/>
          <w:spacing w:val="-16"/>
        </w:rPr>
        <w:t xml:space="preserve"> </w:t>
      </w:r>
      <w:r>
        <w:rPr>
          <w:b/>
          <w:u w:val="single"/>
        </w:rPr>
        <w:t>CONTRACTOR’S</w:t>
      </w:r>
      <w:r>
        <w:rPr>
          <w:b/>
          <w:spacing w:val="-11"/>
          <w:u w:val="single"/>
        </w:rPr>
        <w:t xml:space="preserve"> </w:t>
      </w:r>
      <w:r>
        <w:rPr>
          <w:b/>
          <w:u w:val="single"/>
        </w:rPr>
        <w:t>W-9</w:t>
      </w:r>
      <w:r>
        <w:rPr>
          <w:b/>
          <w:spacing w:val="-9"/>
        </w:rPr>
        <w:t xml:space="preserve"> </w:t>
      </w:r>
      <w:r>
        <w:t>–</w:t>
      </w:r>
      <w:r>
        <w:rPr>
          <w:spacing w:val="-10"/>
        </w:rPr>
        <w:t xml:space="preserve"> </w:t>
      </w:r>
      <w:r>
        <w:t>To</w:t>
      </w:r>
      <w:r>
        <w:rPr>
          <w:spacing w:val="-9"/>
        </w:rPr>
        <w:t xml:space="preserve"> </w:t>
      </w:r>
      <w:r>
        <w:t>be</w:t>
      </w:r>
      <w:r>
        <w:rPr>
          <w:spacing w:val="-9"/>
        </w:rPr>
        <w:t xml:space="preserve"> </w:t>
      </w:r>
      <w:r>
        <w:t>submitted</w:t>
      </w:r>
      <w:r>
        <w:rPr>
          <w:spacing w:val="-9"/>
        </w:rPr>
        <w:t xml:space="preserve"> </w:t>
      </w:r>
      <w:r>
        <w:t>by</w:t>
      </w:r>
      <w:r>
        <w:rPr>
          <w:spacing w:val="-14"/>
        </w:rPr>
        <w:t xml:space="preserve"> </w:t>
      </w:r>
      <w:r>
        <w:t>Contractor</w:t>
      </w:r>
      <w:r>
        <w:rPr>
          <w:spacing w:val="-10"/>
        </w:rPr>
        <w:t xml:space="preserve"> </w:t>
      </w:r>
      <w:r>
        <w:t>with</w:t>
      </w:r>
      <w:r>
        <w:rPr>
          <w:spacing w:val="-9"/>
        </w:rPr>
        <w:t xml:space="preserve"> </w:t>
      </w:r>
      <w:r>
        <w:t>executed</w:t>
      </w:r>
      <w:r>
        <w:rPr>
          <w:spacing w:val="-9"/>
        </w:rPr>
        <w:t xml:space="preserve"> </w:t>
      </w:r>
      <w:r>
        <w:rPr>
          <w:spacing w:val="-2"/>
        </w:rPr>
        <w:t>Contract.</w:t>
      </w:r>
    </w:p>
    <w:p w14:paraId="02126178" w14:textId="77777777" w:rsidR="002356D8" w:rsidRDefault="002356D8" w:rsidP="002356D8">
      <w:pPr>
        <w:pStyle w:val="BodyText"/>
      </w:pPr>
    </w:p>
    <w:p w14:paraId="160BEB44" w14:textId="77777777" w:rsidR="002356D8" w:rsidRDefault="002356D8" w:rsidP="002356D8">
      <w:pPr>
        <w:pStyle w:val="Heading5"/>
      </w:pPr>
      <w:r>
        <w:rPr>
          <w:i/>
        </w:rPr>
        <w:t>The</w:t>
      </w:r>
      <w:r>
        <w:rPr>
          <w:i/>
          <w:spacing w:val="-8"/>
        </w:rPr>
        <w:t xml:space="preserve"> </w:t>
      </w:r>
      <w:r>
        <w:rPr>
          <w:i/>
        </w:rPr>
        <w:t>following</w:t>
      </w:r>
      <w:r>
        <w:rPr>
          <w:i/>
          <w:spacing w:val="-7"/>
        </w:rPr>
        <w:t xml:space="preserve"> </w:t>
      </w:r>
      <w:r>
        <w:rPr>
          <w:i/>
        </w:rPr>
        <w:t>shall</w:t>
      </w:r>
      <w:r>
        <w:rPr>
          <w:i/>
          <w:spacing w:val="-8"/>
        </w:rPr>
        <w:t xml:space="preserve"> </w:t>
      </w:r>
      <w:r>
        <w:rPr>
          <w:i/>
        </w:rPr>
        <w:t>be</w:t>
      </w:r>
      <w:r>
        <w:rPr>
          <w:i/>
          <w:spacing w:val="-7"/>
        </w:rPr>
        <w:t xml:space="preserve"> </w:t>
      </w:r>
      <w:r>
        <w:rPr>
          <w:i/>
        </w:rPr>
        <w:t>filed</w:t>
      </w:r>
      <w:r>
        <w:rPr>
          <w:i/>
          <w:spacing w:val="-7"/>
        </w:rPr>
        <w:t xml:space="preserve"> </w:t>
      </w:r>
      <w:r>
        <w:rPr>
          <w:i/>
        </w:rPr>
        <w:t>prior</w:t>
      </w:r>
      <w:r>
        <w:rPr>
          <w:i/>
          <w:spacing w:val="-8"/>
        </w:rPr>
        <w:t xml:space="preserve"> </w:t>
      </w:r>
      <w:r>
        <w:rPr>
          <w:i/>
        </w:rPr>
        <w:t>to</w:t>
      </w:r>
      <w:r>
        <w:rPr>
          <w:i/>
          <w:spacing w:val="-7"/>
        </w:rPr>
        <w:t xml:space="preserve"> </w:t>
      </w:r>
      <w:r>
        <w:rPr>
          <w:i/>
        </w:rPr>
        <w:t>Notice</w:t>
      </w:r>
      <w:r>
        <w:rPr>
          <w:i/>
          <w:spacing w:val="-7"/>
        </w:rPr>
        <w:t xml:space="preserve"> </w:t>
      </w:r>
      <w:r>
        <w:rPr>
          <w:i/>
        </w:rPr>
        <w:t>to</w:t>
      </w:r>
      <w:r>
        <w:rPr>
          <w:i/>
          <w:spacing w:val="-7"/>
        </w:rPr>
        <w:t xml:space="preserve"> </w:t>
      </w:r>
      <w:r>
        <w:rPr>
          <w:i/>
          <w:spacing w:val="-2"/>
        </w:rPr>
        <w:t>Proceed.</w:t>
      </w:r>
    </w:p>
    <w:p w14:paraId="624D4A4C" w14:textId="77777777" w:rsidR="002356D8" w:rsidRDefault="002356D8" w:rsidP="002356D8">
      <w:pPr>
        <w:spacing w:before="121" w:line="237" w:lineRule="auto"/>
        <w:ind w:left="1416" w:right="790" w:hanging="720"/>
        <w:jc w:val="both"/>
      </w:pPr>
      <w:r>
        <w:rPr>
          <w:b/>
          <w:spacing w:val="80"/>
          <w:u w:val="single"/>
        </w:rPr>
        <w:t xml:space="preserve">  </w:t>
      </w:r>
      <w:r>
        <w:rPr>
          <w:b/>
        </w:rPr>
        <w:t>1.</w:t>
      </w:r>
      <w:r>
        <w:rPr>
          <w:b/>
          <w:spacing w:val="-16"/>
        </w:rPr>
        <w:t xml:space="preserve"> </w:t>
      </w:r>
      <w:r>
        <w:rPr>
          <w:b/>
          <w:u w:val="single"/>
        </w:rPr>
        <w:t>STATEMENT</w:t>
      </w:r>
      <w:r>
        <w:rPr>
          <w:b/>
          <w:spacing w:val="-7"/>
          <w:u w:val="single"/>
        </w:rPr>
        <w:t xml:space="preserve"> </w:t>
      </w:r>
      <w:r>
        <w:rPr>
          <w:b/>
          <w:u w:val="single"/>
        </w:rPr>
        <w:t>OF</w:t>
      </w:r>
      <w:r>
        <w:rPr>
          <w:b/>
          <w:spacing w:val="-5"/>
          <w:u w:val="single"/>
        </w:rPr>
        <w:t xml:space="preserve"> </w:t>
      </w:r>
      <w:r>
        <w:rPr>
          <w:b/>
          <w:u w:val="single"/>
        </w:rPr>
        <w:t>INTENT</w:t>
      </w:r>
      <w:r>
        <w:rPr>
          <w:b/>
          <w:spacing w:val="-7"/>
          <w:u w:val="single"/>
        </w:rPr>
        <w:t xml:space="preserve"> </w:t>
      </w:r>
      <w:r>
        <w:rPr>
          <w:b/>
          <w:u w:val="single"/>
        </w:rPr>
        <w:t>TO</w:t>
      </w:r>
      <w:r>
        <w:rPr>
          <w:b/>
          <w:spacing w:val="-6"/>
          <w:u w:val="single"/>
        </w:rPr>
        <w:t xml:space="preserve"> </w:t>
      </w:r>
      <w:r>
        <w:rPr>
          <w:b/>
          <w:u w:val="single"/>
        </w:rPr>
        <w:t>PAY</w:t>
      </w:r>
      <w:r>
        <w:rPr>
          <w:b/>
          <w:spacing w:val="-6"/>
          <w:u w:val="single"/>
        </w:rPr>
        <w:t xml:space="preserve"> </w:t>
      </w:r>
      <w:r>
        <w:rPr>
          <w:b/>
          <w:u w:val="single"/>
        </w:rPr>
        <w:t>PREVAILING</w:t>
      </w:r>
      <w:r>
        <w:rPr>
          <w:b/>
          <w:spacing w:val="-6"/>
          <w:u w:val="single"/>
        </w:rPr>
        <w:t xml:space="preserve"> </w:t>
      </w:r>
      <w:r>
        <w:rPr>
          <w:b/>
          <w:u w:val="single"/>
        </w:rPr>
        <w:t>WAGES</w:t>
      </w:r>
      <w:r>
        <w:rPr>
          <w:b/>
          <w:spacing w:val="-6"/>
        </w:rPr>
        <w:t xml:space="preserve"> </w:t>
      </w:r>
      <w:r>
        <w:t>–</w:t>
      </w:r>
      <w:r>
        <w:rPr>
          <w:spacing w:val="-6"/>
        </w:rPr>
        <w:t xml:space="preserve"> </w:t>
      </w:r>
      <w:r>
        <w:t>To</w:t>
      </w:r>
      <w:r>
        <w:rPr>
          <w:spacing w:val="-6"/>
        </w:rPr>
        <w:t xml:space="preserve"> </w:t>
      </w:r>
      <w:r>
        <w:t>be</w:t>
      </w:r>
      <w:r>
        <w:rPr>
          <w:spacing w:val="-6"/>
        </w:rPr>
        <w:t xml:space="preserve"> </w:t>
      </w:r>
      <w:r>
        <w:t>filed</w:t>
      </w:r>
      <w:r>
        <w:rPr>
          <w:spacing w:val="-6"/>
        </w:rPr>
        <w:t xml:space="preserve"> </w:t>
      </w:r>
      <w:r>
        <w:t>immediately</w:t>
      </w:r>
      <w:r>
        <w:rPr>
          <w:spacing w:val="-12"/>
        </w:rPr>
        <w:t xml:space="preserve"> </w:t>
      </w:r>
      <w:r>
        <w:t>by</w:t>
      </w:r>
      <w:r>
        <w:rPr>
          <w:spacing w:val="-11"/>
        </w:rPr>
        <w:t xml:space="preserve"> </w:t>
      </w:r>
      <w:r>
        <w:t>the Prime</w:t>
      </w:r>
      <w:r>
        <w:rPr>
          <w:spacing w:val="-7"/>
        </w:rPr>
        <w:t xml:space="preserve"> </w:t>
      </w:r>
      <w:r>
        <w:t>Contractor</w:t>
      </w:r>
      <w:r>
        <w:rPr>
          <w:spacing w:val="-8"/>
        </w:rPr>
        <w:t xml:space="preserve"> </w:t>
      </w:r>
      <w:r>
        <w:t>after</w:t>
      </w:r>
      <w:r>
        <w:rPr>
          <w:spacing w:val="-8"/>
        </w:rPr>
        <w:t xml:space="preserve"> </w:t>
      </w:r>
      <w:r>
        <w:t>Contract</w:t>
      </w:r>
      <w:r>
        <w:rPr>
          <w:spacing w:val="-8"/>
        </w:rPr>
        <w:t xml:space="preserve"> </w:t>
      </w:r>
      <w:r>
        <w:t>is</w:t>
      </w:r>
      <w:r>
        <w:rPr>
          <w:spacing w:val="-7"/>
        </w:rPr>
        <w:t xml:space="preserve"> </w:t>
      </w:r>
      <w:r>
        <w:t>awarded</w:t>
      </w:r>
      <w:r>
        <w:rPr>
          <w:spacing w:val="-7"/>
        </w:rPr>
        <w:t xml:space="preserve"> </w:t>
      </w:r>
      <w:r>
        <w:t>and</w:t>
      </w:r>
      <w:r>
        <w:rPr>
          <w:spacing w:val="-7"/>
        </w:rPr>
        <w:t xml:space="preserve"> </w:t>
      </w:r>
      <w:r>
        <w:t>before</w:t>
      </w:r>
      <w:r>
        <w:rPr>
          <w:spacing w:val="-7"/>
        </w:rPr>
        <w:t xml:space="preserve"> </w:t>
      </w:r>
      <w:r>
        <w:t>work</w:t>
      </w:r>
      <w:r>
        <w:rPr>
          <w:spacing w:val="-7"/>
        </w:rPr>
        <w:t xml:space="preserve"> </w:t>
      </w:r>
      <w:r>
        <w:t>begins</w:t>
      </w:r>
      <w:r>
        <w:rPr>
          <w:spacing w:val="-6"/>
        </w:rPr>
        <w:t xml:space="preserve"> </w:t>
      </w:r>
      <w:r>
        <w:t>and</w:t>
      </w:r>
      <w:r>
        <w:rPr>
          <w:spacing w:val="-7"/>
        </w:rPr>
        <w:t xml:space="preserve"> </w:t>
      </w:r>
      <w:r>
        <w:t>subsequently</w:t>
      </w:r>
      <w:r>
        <w:rPr>
          <w:spacing w:val="-13"/>
        </w:rPr>
        <w:t xml:space="preserve"> </w:t>
      </w:r>
      <w:r>
        <w:t>by</w:t>
      </w:r>
      <w:r>
        <w:rPr>
          <w:spacing w:val="-12"/>
        </w:rPr>
        <w:t xml:space="preserve"> </w:t>
      </w:r>
      <w:r>
        <w:t>all those providing labor on the project.</w:t>
      </w:r>
    </w:p>
    <w:p w14:paraId="77535E74" w14:textId="7F2AAC9E" w:rsidR="002356D8" w:rsidRDefault="002356D8">
      <w:r>
        <w:br w:type="page"/>
      </w:r>
    </w:p>
    <w:p w14:paraId="3F1FD8E8" w14:textId="009A1E7B" w:rsidR="002356D8" w:rsidRPr="00520CC8" w:rsidRDefault="002356D8" w:rsidP="00520CC8">
      <w:pPr>
        <w:pStyle w:val="Heading7"/>
        <w:numPr>
          <w:ilvl w:val="0"/>
          <w:numId w:val="8"/>
        </w:numPr>
        <w:tabs>
          <w:tab w:val="num" w:pos="360"/>
          <w:tab w:val="left" w:pos="990"/>
          <w:tab w:val="left" w:pos="1558"/>
        </w:tabs>
        <w:spacing w:before="248" w:line="237" w:lineRule="auto"/>
        <w:ind w:left="0" w:right="117" w:firstLine="0"/>
        <w:jc w:val="both"/>
        <w:rPr>
          <w:rFonts w:asciiTheme="minorHAnsi" w:hAnsiTheme="minorHAnsi" w:cstheme="minorHAnsi"/>
          <w:i w:val="0"/>
          <w:iCs w:val="0"/>
        </w:rPr>
      </w:pPr>
      <w:r w:rsidRPr="00520CC8">
        <w:rPr>
          <w:rFonts w:asciiTheme="minorHAnsi" w:hAnsiTheme="minorHAnsi" w:cstheme="minorHAnsi"/>
          <w:i w:val="0"/>
          <w:iCs w:val="0"/>
          <w:u w:val="single"/>
        </w:rPr>
        <w:lastRenderedPageBreak/>
        <w:t>BIDS</w:t>
      </w:r>
      <w:r w:rsidRPr="00520CC8">
        <w:rPr>
          <w:rFonts w:asciiTheme="minorHAnsi" w:hAnsiTheme="minorHAnsi" w:cstheme="minorHAnsi"/>
          <w:i w:val="0"/>
          <w:iCs w:val="0"/>
        </w:rPr>
        <w:t xml:space="preserve"> - Having carefully examined the site(s), bid documents, and specifications for Port of Brownsville Security</w:t>
      </w:r>
      <w:r w:rsidRPr="00520CC8">
        <w:rPr>
          <w:rFonts w:asciiTheme="minorHAnsi" w:hAnsiTheme="minorHAnsi" w:cstheme="minorHAnsi"/>
          <w:i w:val="0"/>
          <w:iCs w:val="0"/>
          <w:spacing w:val="-2"/>
        </w:rPr>
        <w:t xml:space="preserve"> </w:t>
      </w:r>
      <w:r w:rsidR="00217A55">
        <w:rPr>
          <w:rFonts w:asciiTheme="minorHAnsi" w:hAnsiTheme="minorHAnsi" w:cstheme="minorHAnsi"/>
          <w:i w:val="0"/>
          <w:iCs w:val="0"/>
        </w:rPr>
        <w:t>Lights</w:t>
      </w:r>
      <w:r w:rsidRPr="00520CC8">
        <w:rPr>
          <w:rFonts w:asciiTheme="minorHAnsi" w:hAnsiTheme="minorHAnsi" w:cstheme="minorHAnsi"/>
          <w:i w:val="0"/>
          <w:iCs w:val="0"/>
        </w:rPr>
        <w:t xml:space="preserve"> located in Bremerton, Washington the undersigned proposes to furnish all labor, materials and equipment required to perform all work in accordance with the</w:t>
      </w:r>
      <w:r w:rsidRPr="00520CC8">
        <w:rPr>
          <w:rFonts w:asciiTheme="minorHAnsi" w:hAnsiTheme="minorHAnsi" w:cstheme="minorHAnsi"/>
          <w:i w:val="0"/>
          <w:iCs w:val="0"/>
          <w:spacing w:val="-1"/>
        </w:rPr>
        <w:t xml:space="preserve"> </w:t>
      </w:r>
      <w:proofErr w:type="gramStart"/>
      <w:r w:rsidRPr="00520CC8">
        <w:rPr>
          <w:rFonts w:asciiTheme="minorHAnsi" w:hAnsiTheme="minorHAnsi" w:cstheme="minorHAnsi"/>
          <w:i w:val="0"/>
          <w:iCs w:val="0"/>
        </w:rPr>
        <w:t>above</w:t>
      </w:r>
      <w:r w:rsidRPr="00520CC8">
        <w:rPr>
          <w:rFonts w:asciiTheme="minorHAnsi" w:hAnsiTheme="minorHAnsi" w:cstheme="minorHAnsi"/>
          <w:i w:val="0"/>
          <w:iCs w:val="0"/>
          <w:spacing w:val="-1"/>
        </w:rPr>
        <w:t xml:space="preserve"> </w:t>
      </w:r>
      <w:r w:rsidRPr="00520CC8">
        <w:rPr>
          <w:rFonts w:asciiTheme="minorHAnsi" w:hAnsiTheme="minorHAnsi" w:cstheme="minorHAnsi"/>
          <w:i w:val="0"/>
          <w:iCs w:val="0"/>
        </w:rPr>
        <w:t>named</w:t>
      </w:r>
      <w:proofErr w:type="gramEnd"/>
      <w:r w:rsidRPr="00520CC8">
        <w:rPr>
          <w:rFonts w:asciiTheme="minorHAnsi" w:hAnsiTheme="minorHAnsi" w:cstheme="minorHAnsi"/>
          <w:i w:val="0"/>
          <w:iCs w:val="0"/>
          <w:spacing w:val="-1"/>
        </w:rPr>
        <w:t xml:space="preserve"> </w:t>
      </w:r>
      <w:r w:rsidRPr="00520CC8">
        <w:rPr>
          <w:rFonts w:asciiTheme="minorHAnsi" w:hAnsiTheme="minorHAnsi" w:cstheme="minorHAnsi"/>
          <w:i w:val="0"/>
          <w:iCs w:val="0"/>
        </w:rPr>
        <w:t>documents</w:t>
      </w:r>
      <w:r w:rsidRPr="00520CC8">
        <w:rPr>
          <w:rFonts w:asciiTheme="minorHAnsi" w:hAnsiTheme="minorHAnsi" w:cstheme="minorHAnsi"/>
          <w:i w:val="0"/>
          <w:iCs w:val="0"/>
          <w:spacing w:val="-1"/>
        </w:rPr>
        <w:t xml:space="preserve"> </w:t>
      </w:r>
      <w:r w:rsidRPr="00520CC8">
        <w:rPr>
          <w:rFonts w:asciiTheme="minorHAnsi" w:hAnsiTheme="minorHAnsi" w:cstheme="minorHAnsi"/>
          <w:i w:val="0"/>
          <w:iCs w:val="0"/>
        </w:rPr>
        <w:t>for</w:t>
      </w:r>
      <w:r w:rsidRPr="00520CC8">
        <w:rPr>
          <w:rFonts w:asciiTheme="minorHAnsi" w:hAnsiTheme="minorHAnsi" w:cstheme="minorHAnsi"/>
          <w:i w:val="0"/>
          <w:iCs w:val="0"/>
          <w:spacing w:val="-2"/>
        </w:rPr>
        <w:t xml:space="preserve"> </w:t>
      </w:r>
      <w:r w:rsidRPr="00520CC8">
        <w:rPr>
          <w:rFonts w:asciiTheme="minorHAnsi" w:hAnsiTheme="minorHAnsi" w:cstheme="minorHAnsi"/>
          <w:i w:val="0"/>
          <w:iCs w:val="0"/>
        </w:rPr>
        <w:t>the following</w:t>
      </w:r>
      <w:r w:rsidRPr="00520CC8">
        <w:rPr>
          <w:rFonts w:asciiTheme="minorHAnsi" w:hAnsiTheme="minorHAnsi" w:cstheme="minorHAnsi"/>
          <w:i w:val="0"/>
          <w:iCs w:val="0"/>
          <w:spacing w:val="-1"/>
        </w:rPr>
        <w:t xml:space="preserve"> </w:t>
      </w:r>
      <w:r w:rsidRPr="00520CC8">
        <w:rPr>
          <w:rFonts w:asciiTheme="minorHAnsi" w:hAnsiTheme="minorHAnsi" w:cstheme="minorHAnsi"/>
          <w:i w:val="0"/>
          <w:iCs w:val="0"/>
        </w:rPr>
        <w:t>price.</w:t>
      </w:r>
      <w:r w:rsidRPr="00520CC8">
        <w:rPr>
          <w:rFonts w:asciiTheme="minorHAnsi" w:hAnsiTheme="minorHAnsi" w:cstheme="minorHAnsi"/>
          <w:i w:val="0"/>
          <w:iCs w:val="0"/>
          <w:spacing w:val="-2"/>
        </w:rPr>
        <w:t xml:space="preserve"> </w:t>
      </w:r>
      <w:r w:rsidRPr="00520CC8">
        <w:rPr>
          <w:rFonts w:asciiTheme="minorHAnsi" w:hAnsiTheme="minorHAnsi" w:cstheme="minorHAnsi"/>
          <w:i w:val="0"/>
          <w:iCs w:val="0"/>
        </w:rPr>
        <w:t>The</w:t>
      </w:r>
      <w:r w:rsidRPr="00520CC8">
        <w:rPr>
          <w:rFonts w:asciiTheme="minorHAnsi" w:hAnsiTheme="minorHAnsi" w:cstheme="minorHAnsi"/>
          <w:i w:val="0"/>
          <w:iCs w:val="0"/>
          <w:spacing w:val="-1"/>
        </w:rPr>
        <w:t xml:space="preserve"> </w:t>
      </w:r>
      <w:r w:rsidRPr="00520CC8">
        <w:rPr>
          <w:rFonts w:asciiTheme="minorHAnsi" w:hAnsiTheme="minorHAnsi" w:cstheme="minorHAnsi"/>
          <w:i w:val="0"/>
          <w:iCs w:val="0"/>
        </w:rPr>
        <w:t>Total</w:t>
      </w:r>
      <w:r w:rsidRPr="00520CC8">
        <w:rPr>
          <w:rFonts w:asciiTheme="minorHAnsi" w:hAnsiTheme="minorHAnsi" w:cstheme="minorHAnsi"/>
          <w:i w:val="0"/>
          <w:iCs w:val="0"/>
          <w:spacing w:val="-2"/>
        </w:rPr>
        <w:t xml:space="preserve"> </w:t>
      </w:r>
      <w:r w:rsidRPr="00520CC8">
        <w:rPr>
          <w:rFonts w:asciiTheme="minorHAnsi" w:hAnsiTheme="minorHAnsi" w:cstheme="minorHAnsi"/>
          <w:i w:val="0"/>
          <w:iCs w:val="0"/>
        </w:rPr>
        <w:t>Bid</w:t>
      </w:r>
      <w:r w:rsidRPr="00520CC8">
        <w:rPr>
          <w:rFonts w:asciiTheme="minorHAnsi" w:hAnsiTheme="minorHAnsi" w:cstheme="minorHAnsi"/>
          <w:i w:val="0"/>
          <w:iCs w:val="0"/>
          <w:spacing w:val="-1"/>
        </w:rPr>
        <w:t xml:space="preserve"> </w:t>
      </w:r>
      <w:r w:rsidRPr="00520CC8">
        <w:rPr>
          <w:rFonts w:asciiTheme="minorHAnsi" w:hAnsiTheme="minorHAnsi" w:cstheme="minorHAnsi"/>
          <w:i w:val="0"/>
          <w:iCs w:val="0"/>
        </w:rPr>
        <w:t>Amount includes</w:t>
      </w:r>
      <w:r w:rsidRPr="00520CC8">
        <w:rPr>
          <w:rFonts w:asciiTheme="minorHAnsi" w:hAnsiTheme="minorHAnsi" w:cstheme="minorHAnsi"/>
          <w:i w:val="0"/>
          <w:iCs w:val="0"/>
          <w:spacing w:val="-1"/>
        </w:rPr>
        <w:t xml:space="preserve"> </w:t>
      </w:r>
      <w:r w:rsidRPr="00520CC8">
        <w:rPr>
          <w:rFonts w:asciiTheme="minorHAnsi" w:hAnsiTheme="minorHAnsi" w:cstheme="minorHAnsi"/>
          <w:i w:val="0"/>
          <w:iCs w:val="0"/>
        </w:rPr>
        <w:t>all</w:t>
      </w:r>
      <w:r w:rsidRPr="00520CC8">
        <w:rPr>
          <w:rFonts w:asciiTheme="minorHAnsi" w:hAnsiTheme="minorHAnsi" w:cstheme="minorHAnsi"/>
          <w:i w:val="0"/>
          <w:iCs w:val="0"/>
          <w:spacing w:val="-4"/>
        </w:rPr>
        <w:t xml:space="preserve"> </w:t>
      </w:r>
      <w:r w:rsidRPr="00520CC8">
        <w:rPr>
          <w:rFonts w:asciiTheme="minorHAnsi" w:hAnsiTheme="minorHAnsi" w:cstheme="minorHAnsi"/>
          <w:i w:val="0"/>
          <w:iCs w:val="0"/>
        </w:rPr>
        <w:t>work,</w:t>
      </w:r>
      <w:r w:rsidRPr="00520CC8">
        <w:rPr>
          <w:rFonts w:asciiTheme="minorHAnsi" w:hAnsiTheme="minorHAnsi" w:cstheme="minorHAnsi"/>
          <w:i w:val="0"/>
          <w:iCs w:val="0"/>
          <w:spacing w:val="-4"/>
        </w:rPr>
        <w:t xml:space="preserve"> </w:t>
      </w:r>
      <w:r w:rsidRPr="00520CC8">
        <w:rPr>
          <w:rFonts w:asciiTheme="minorHAnsi" w:hAnsiTheme="minorHAnsi" w:cstheme="minorHAnsi"/>
          <w:i w:val="0"/>
          <w:iCs w:val="0"/>
        </w:rPr>
        <w:t xml:space="preserve">regardless of </w:t>
      </w:r>
      <w:proofErr w:type="gramStart"/>
      <w:r w:rsidRPr="00520CC8">
        <w:rPr>
          <w:rFonts w:asciiTheme="minorHAnsi" w:hAnsiTheme="minorHAnsi" w:cstheme="minorHAnsi"/>
          <w:i w:val="0"/>
          <w:iCs w:val="0"/>
        </w:rPr>
        <w:t>whether or not</w:t>
      </w:r>
      <w:proofErr w:type="gramEnd"/>
      <w:r w:rsidRPr="00520CC8">
        <w:rPr>
          <w:rFonts w:asciiTheme="minorHAnsi" w:hAnsiTheme="minorHAnsi" w:cstheme="minorHAnsi"/>
          <w:i w:val="0"/>
          <w:iCs w:val="0"/>
        </w:rPr>
        <w:t xml:space="preserve"> it is specifically itemized below.</w:t>
      </w:r>
    </w:p>
    <w:p w14:paraId="43D1228F" w14:textId="088FD201" w:rsidR="002356D8" w:rsidRDefault="002356D8" w:rsidP="002356D8">
      <w:pPr>
        <w:pStyle w:val="Heading4"/>
        <w:spacing w:before="117"/>
        <w:ind w:left="840"/>
        <w:jc w:val="both"/>
      </w:pPr>
      <w:r>
        <w:t>BID</w:t>
      </w:r>
      <w:r>
        <w:rPr>
          <w:spacing w:val="-14"/>
        </w:rPr>
        <w:t xml:space="preserve"> </w:t>
      </w:r>
      <w:r>
        <w:t>SCHEDULE:</w:t>
      </w:r>
      <w:r>
        <w:rPr>
          <w:spacing w:val="-12"/>
        </w:rPr>
        <w:t xml:space="preserve"> </w:t>
      </w:r>
      <w:r w:rsidR="00520CC8">
        <w:t>Port of Brownsville</w:t>
      </w:r>
      <w:r>
        <w:rPr>
          <w:spacing w:val="-13"/>
        </w:rPr>
        <w:t xml:space="preserve"> </w:t>
      </w:r>
      <w:r>
        <w:t>Security</w:t>
      </w:r>
      <w:r>
        <w:rPr>
          <w:spacing w:val="-16"/>
        </w:rPr>
        <w:t xml:space="preserve"> </w:t>
      </w:r>
      <w:r w:rsidR="00217A55">
        <w:rPr>
          <w:spacing w:val="-2"/>
        </w:rPr>
        <w:t>Lights</w:t>
      </w:r>
    </w:p>
    <w:tbl>
      <w:tblPr>
        <w:tblW w:w="0" w:type="auto"/>
        <w:tblInd w:w="7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7"/>
        <w:gridCol w:w="2984"/>
        <w:gridCol w:w="919"/>
        <w:gridCol w:w="1637"/>
        <w:gridCol w:w="1440"/>
        <w:gridCol w:w="1799"/>
      </w:tblGrid>
      <w:tr w:rsidR="002356D8" w14:paraId="2294B030" w14:textId="77777777" w:rsidTr="00393A3B">
        <w:trPr>
          <w:trHeight w:val="498"/>
        </w:trPr>
        <w:tc>
          <w:tcPr>
            <w:tcW w:w="727" w:type="dxa"/>
          </w:tcPr>
          <w:p w14:paraId="49279F77" w14:textId="77777777" w:rsidR="002356D8" w:rsidRDefault="002356D8" w:rsidP="00393A3B">
            <w:pPr>
              <w:pStyle w:val="TableParagraph"/>
              <w:spacing w:line="250" w:lineRule="exact"/>
              <w:ind w:left="194" w:right="130" w:hanging="44"/>
            </w:pPr>
            <w:r>
              <w:rPr>
                <w:spacing w:val="-4"/>
              </w:rPr>
              <w:t xml:space="preserve">Item </w:t>
            </w:r>
            <w:r>
              <w:rPr>
                <w:spacing w:val="-5"/>
              </w:rPr>
              <w:t>No.</w:t>
            </w:r>
          </w:p>
        </w:tc>
        <w:tc>
          <w:tcPr>
            <w:tcW w:w="2984" w:type="dxa"/>
          </w:tcPr>
          <w:p w14:paraId="101D7811" w14:textId="77777777" w:rsidR="002356D8" w:rsidRDefault="002356D8" w:rsidP="00393A3B">
            <w:pPr>
              <w:pStyle w:val="TableParagraph"/>
              <w:spacing w:line="248" w:lineRule="exact"/>
              <w:ind w:left="55"/>
            </w:pPr>
            <w:r>
              <w:t>Description</w:t>
            </w:r>
            <w:r>
              <w:rPr>
                <w:spacing w:val="-10"/>
              </w:rPr>
              <w:t xml:space="preserve"> </w:t>
            </w:r>
            <w:r>
              <w:t>of</w:t>
            </w:r>
            <w:r>
              <w:rPr>
                <w:spacing w:val="-9"/>
              </w:rPr>
              <w:t xml:space="preserve"> </w:t>
            </w:r>
            <w:r>
              <w:rPr>
                <w:spacing w:val="-4"/>
              </w:rPr>
              <w:t>Item</w:t>
            </w:r>
          </w:p>
        </w:tc>
        <w:tc>
          <w:tcPr>
            <w:tcW w:w="919" w:type="dxa"/>
          </w:tcPr>
          <w:p w14:paraId="5593E3DD" w14:textId="77777777" w:rsidR="002356D8" w:rsidRDefault="002356D8" w:rsidP="00393A3B">
            <w:pPr>
              <w:pStyle w:val="TableParagraph"/>
              <w:spacing w:line="250" w:lineRule="exact"/>
              <w:ind w:left="59" w:right="21" w:firstLine="28"/>
            </w:pPr>
            <w:r>
              <w:rPr>
                <w:spacing w:val="-2"/>
              </w:rPr>
              <w:t>Approx. Quantity</w:t>
            </w:r>
          </w:p>
        </w:tc>
        <w:tc>
          <w:tcPr>
            <w:tcW w:w="1637" w:type="dxa"/>
          </w:tcPr>
          <w:p w14:paraId="25997E43" w14:textId="77777777" w:rsidR="002356D8" w:rsidRDefault="002356D8" w:rsidP="00393A3B">
            <w:pPr>
              <w:pStyle w:val="TableParagraph"/>
              <w:spacing w:line="248" w:lineRule="exact"/>
              <w:ind w:left="23"/>
              <w:jc w:val="center"/>
            </w:pPr>
            <w:r>
              <w:rPr>
                <w:spacing w:val="-2"/>
              </w:rPr>
              <w:t>Units</w:t>
            </w:r>
          </w:p>
        </w:tc>
        <w:tc>
          <w:tcPr>
            <w:tcW w:w="1440" w:type="dxa"/>
          </w:tcPr>
          <w:p w14:paraId="0C8D962D" w14:textId="77777777" w:rsidR="002356D8" w:rsidRDefault="002356D8" w:rsidP="00393A3B">
            <w:pPr>
              <w:pStyle w:val="TableParagraph"/>
              <w:spacing w:line="250" w:lineRule="exact"/>
              <w:ind w:left="55"/>
            </w:pPr>
            <w:r>
              <w:t xml:space="preserve">Unit Price </w:t>
            </w:r>
            <w:r>
              <w:rPr>
                <w:spacing w:val="-2"/>
              </w:rPr>
              <w:t>Dollars/Cents</w:t>
            </w:r>
          </w:p>
        </w:tc>
        <w:tc>
          <w:tcPr>
            <w:tcW w:w="1799" w:type="dxa"/>
          </w:tcPr>
          <w:p w14:paraId="2EC6FAEA" w14:textId="77777777" w:rsidR="002356D8" w:rsidRDefault="002356D8" w:rsidP="00393A3B">
            <w:pPr>
              <w:pStyle w:val="TableParagraph"/>
              <w:spacing w:line="250" w:lineRule="exact"/>
              <w:ind w:left="55"/>
            </w:pPr>
            <w:r>
              <w:t xml:space="preserve">Total Price </w:t>
            </w:r>
            <w:r>
              <w:rPr>
                <w:spacing w:val="-2"/>
              </w:rPr>
              <w:t>Dollars/Cents</w:t>
            </w:r>
          </w:p>
        </w:tc>
      </w:tr>
      <w:tr w:rsidR="002356D8" w14:paraId="36917A34" w14:textId="77777777" w:rsidTr="00393A3B">
        <w:trPr>
          <w:trHeight w:val="358"/>
        </w:trPr>
        <w:tc>
          <w:tcPr>
            <w:tcW w:w="727" w:type="dxa"/>
          </w:tcPr>
          <w:p w14:paraId="3D37D85C" w14:textId="77777777" w:rsidR="002356D8" w:rsidRDefault="002356D8" w:rsidP="00393A3B">
            <w:pPr>
              <w:pStyle w:val="TableParagraph"/>
              <w:spacing w:before="104" w:line="234" w:lineRule="exact"/>
              <w:ind w:left="18" w:right="1"/>
              <w:jc w:val="center"/>
            </w:pPr>
            <w:r>
              <w:rPr>
                <w:spacing w:val="-5"/>
              </w:rPr>
              <w:t>1.</w:t>
            </w:r>
          </w:p>
        </w:tc>
        <w:tc>
          <w:tcPr>
            <w:tcW w:w="2984" w:type="dxa"/>
          </w:tcPr>
          <w:p w14:paraId="227420BC" w14:textId="77777777" w:rsidR="002356D8" w:rsidRDefault="002356D8" w:rsidP="00393A3B">
            <w:pPr>
              <w:pStyle w:val="TableParagraph"/>
              <w:spacing w:before="104" w:line="234" w:lineRule="exact"/>
              <w:ind w:left="55"/>
            </w:pPr>
            <w:r>
              <w:rPr>
                <w:spacing w:val="-2"/>
              </w:rPr>
              <w:t>Mobilization/Demobilization</w:t>
            </w:r>
          </w:p>
        </w:tc>
        <w:tc>
          <w:tcPr>
            <w:tcW w:w="919" w:type="dxa"/>
          </w:tcPr>
          <w:p w14:paraId="5C188192" w14:textId="77777777" w:rsidR="002356D8" w:rsidRDefault="002356D8" w:rsidP="00393A3B">
            <w:pPr>
              <w:pStyle w:val="TableParagraph"/>
              <w:spacing w:before="104" w:line="234" w:lineRule="exact"/>
              <w:ind w:left="13"/>
              <w:jc w:val="center"/>
            </w:pPr>
            <w:r>
              <w:rPr>
                <w:spacing w:val="-10"/>
              </w:rPr>
              <w:t>1</w:t>
            </w:r>
          </w:p>
        </w:tc>
        <w:tc>
          <w:tcPr>
            <w:tcW w:w="1637" w:type="dxa"/>
          </w:tcPr>
          <w:p w14:paraId="332F9D80" w14:textId="77777777" w:rsidR="002356D8" w:rsidRDefault="002356D8" w:rsidP="00393A3B">
            <w:pPr>
              <w:pStyle w:val="TableParagraph"/>
              <w:spacing w:before="104" w:line="234" w:lineRule="exact"/>
              <w:ind w:left="23" w:right="8"/>
              <w:jc w:val="center"/>
            </w:pPr>
            <w:r>
              <w:rPr>
                <w:spacing w:val="-5"/>
              </w:rPr>
              <w:t>LS</w:t>
            </w:r>
          </w:p>
        </w:tc>
        <w:tc>
          <w:tcPr>
            <w:tcW w:w="1440" w:type="dxa"/>
          </w:tcPr>
          <w:p w14:paraId="44B9FAB6" w14:textId="77777777" w:rsidR="002356D8" w:rsidRDefault="002356D8" w:rsidP="00393A3B">
            <w:pPr>
              <w:pStyle w:val="TableParagraph"/>
              <w:spacing w:before="104" w:line="234" w:lineRule="exact"/>
              <w:ind w:left="55"/>
            </w:pPr>
            <w:r>
              <w:rPr>
                <w:spacing w:val="-10"/>
              </w:rPr>
              <w:t>$</w:t>
            </w:r>
          </w:p>
        </w:tc>
        <w:tc>
          <w:tcPr>
            <w:tcW w:w="1799" w:type="dxa"/>
          </w:tcPr>
          <w:p w14:paraId="2DD3EF56" w14:textId="77777777" w:rsidR="002356D8" w:rsidRDefault="002356D8" w:rsidP="00393A3B">
            <w:pPr>
              <w:pStyle w:val="TableParagraph"/>
              <w:spacing w:before="104" w:line="234" w:lineRule="exact"/>
              <w:ind w:left="55"/>
            </w:pPr>
            <w:r>
              <w:rPr>
                <w:spacing w:val="-10"/>
              </w:rPr>
              <w:t>$</w:t>
            </w:r>
          </w:p>
        </w:tc>
      </w:tr>
      <w:tr w:rsidR="002356D8" w14:paraId="08F63CA9" w14:textId="77777777" w:rsidTr="00393A3B">
        <w:trPr>
          <w:trHeight w:val="359"/>
        </w:trPr>
        <w:tc>
          <w:tcPr>
            <w:tcW w:w="727" w:type="dxa"/>
          </w:tcPr>
          <w:p w14:paraId="0609ED11" w14:textId="77777777" w:rsidR="002356D8" w:rsidRDefault="002356D8" w:rsidP="00393A3B">
            <w:pPr>
              <w:pStyle w:val="TableParagraph"/>
              <w:spacing w:before="105" w:line="234" w:lineRule="exact"/>
              <w:ind w:left="18" w:right="1"/>
              <w:jc w:val="center"/>
            </w:pPr>
            <w:r>
              <w:rPr>
                <w:spacing w:val="-5"/>
              </w:rPr>
              <w:t>2.</w:t>
            </w:r>
          </w:p>
        </w:tc>
        <w:tc>
          <w:tcPr>
            <w:tcW w:w="2984" w:type="dxa"/>
          </w:tcPr>
          <w:p w14:paraId="45D8664A" w14:textId="5E7F2ACF" w:rsidR="002356D8" w:rsidRDefault="002356D8" w:rsidP="00393A3B">
            <w:pPr>
              <w:pStyle w:val="TableParagraph"/>
              <w:spacing w:before="105" w:line="234" w:lineRule="exact"/>
              <w:ind w:left="55"/>
            </w:pPr>
            <w:r>
              <w:t>Security</w:t>
            </w:r>
            <w:r>
              <w:rPr>
                <w:spacing w:val="-16"/>
              </w:rPr>
              <w:t xml:space="preserve"> </w:t>
            </w:r>
            <w:r w:rsidR="009048FC">
              <w:rPr>
                <w:spacing w:val="-16"/>
              </w:rPr>
              <w:t>Lights and repairs</w:t>
            </w:r>
          </w:p>
        </w:tc>
        <w:tc>
          <w:tcPr>
            <w:tcW w:w="919" w:type="dxa"/>
          </w:tcPr>
          <w:p w14:paraId="19D8F8CE" w14:textId="77777777" w:rsidR="002356D8" w:rsidRDefault="002356D8" w:rsidP="00393A3B">
            <w:pPr>
              <w:pStyle w:val="TableParagraph"/>
              <w:spacing w:before="105" w:line="234" w:lineRule="exact"/>
              <w:ind w:left="13"/>
              <w:jc w:val="center"/>
            </w:pPr>
            <w:r>
              <w:rPr>
                <w:spacing w:val="-10"/>
              </w:rPr>
              <w:t>1</w:t>
            </w:r>
          </w:p>
        </w:tc>
        <w:tc>
          <w:tcPr>
            <w:tcW w:w="1637" w:type="dxa"/>
          </w:tcPr>
          <w:p w14:paraId="33CDBB19" w14:textId="77777777" w:rsidR="002356D8" w:rsidRDefault="002356D8" w:rsidP="00393A3B">
            <w:pPr>
              <w:pStyle w:val="TableParagraph"/>
              <w:spacing w:before="105" w:line="234" w:lineRule="exact"/>
              <w:ind w:left="23" w:right="8"/>
              <w:jc w:val="center"/>
            </w:pPr>
            <w:r>
              <w:rPr>
                <w:spacing w:val="-5"/>
              </w:rPr>
              <w:t>LS</w:t>
            </w:r>
          </w:p>
        </w:tc>
        <w:tc>
          <w:tcPr>
            <w:tcW w:w="1440" w:type="dxa"/>
          </w:tcPr>
          <w:p w14:paraId="768F73C3" w14:textId="77777777" w:rsidR="002356D8" w:rsidRDefault="002356D8" w:rsidP="00393A3B">
            <w:pPr>
              <w:pStyle w:val="TableParagraph"/>
              <w:spacing w:before="105" w:line="234" w:lineRule="exact"/>
              <w:ind w:left="55"/>
            </w:pPr>
            <w:r>
              <w:rPr>
                <w:spacing w:val="-10"/>
              </w:rPr>
              <w:t>$</w:t>
            </w:r>
          </w:p>
        </w:tc>
        <w:tc>
          <w:tcPr>
            <w:tcW w:w="1799" w:type="dxa"/>
          </w:tcPr>
          <w:p w14:paraId="7858FD31" w14:textId="77777777" w:rsidR="002356D8" w:rsidRDefault="002356D8" w:rsidP="00393A3B">
            <w:pPr>
              <w:pStyle w:val="TableParagraph"/>
              <w:spacing w:before="105" w:line="234" w:lineRule="exact"/>
              <w:ind w:left="55"/>
            </w:pPr>
            <w:r>
              <w:rPr>
                <w:spacing w:val="-10"/>
              </w:rPr>
              <w:t>$</w:t>
            </w:r>
          </w:p>
        </w:tc>
      </w:tr>
      <w:tr w:rsidR="002356D8" w14:paraId="373A641A" w14:textId="77777777" w:rsidTr="00393A3B">
        <w:trPr>
          <w:trHeight w:val="359"/>
        </w:trPr>
        <w:tc>
          <w:tcPr>
            <w:tcW w:w="727" w:type="dxa"/>
          </w:tcPr>
          <w:p w14:paraId="6981DC9C" w14:textId="77777777" w:rsidR="002356D8" w:rsidRDefault="002356D8" w:rsidP="00393A3B">
            <w:pPr>
              <w:pStyle w:val="TableParagraph"/>
              <w:spacing w:before="105" w:line="234" w:lineRule="exact"/>
              <w:ind w:left="18"/>
              <w:jc w:val="center"/>
            </w:pPr>
            <w:r>
              <w:rPr>
                <w:spacing w:val="-5"/>
              </w:rPr>
              <w:t>3.</w:t>
            </w:r>
          </w:p>
        </w:tc>
        <w:tc>
          <w:tcPr>
            <w:tcW w:w="2984" w:type="dxa"/>
          </w:tcPr>
          <w:p w14:paraId="35F935DF" w14:textId="77777777" w:rsidR="002356D8" w:rsidRDefault="002356D8" w:rsidP="00393A3B">
            <w:pPr>
              <w:pStyle w:val="TableParagraph"/>
              <w:spacing w:before="105" w:line="234" w:lineRule="exact"/>
              <w:ind w:left="55"/>
            </w:pPr>
            <w:r>
              <w:t>Site</w:t>
            </w:r>
            <w:r>
              <w:rPr>
                <w:spacing w:val="-7"/>
              </w:rPr>
              <w:t xml:space="preserve"> </w:t>
            </w:r>
            <w:r>
              <w:rPr>
                <w:spacing w:val="-2"/>
              </w:rPr>
              <w:t>Restoration</w:t>
            </w:r>
          </w:p>
        </w:tc>
        <w:tc>
          <w:tcPr>
            <w:tcW w:w="919" w:type="dxa"/>
          </w:tcPr>
          <w:p w14:paraId="349486C0" w14:textId="77777777" w:rsidR="002356D8" w:rsidRDefault="002356D8" w:rsidP="00393A3B">
            <w:pPr>
              <w:pStyle w:val="TableParagraph"/>
              <w:spacing w:before="105" w:line="234" w:lineRule="exact"/>
              <w:ind w:left="13"/>
              <w:jc w:val="center"/>
            </w:pPr>
            <w:r>
              <w:rPr>
                <w:spacing w:val="-10"/>
              </w:rPr>
              <w:t>1</w:t>
            </w:r>
          </w:p>
        </w:tc>
        <w:tc>
          <w:tcPr>
            <w:tcW w:w="1637" w:type="dxa"/>
          </w:tcPr>
          <w:p w14:paraId="41024C51" w14:textId="77777777" w:rsidR="002356D8" w:rsidRDefault="002356D8" w:rsidP="00393A3B">
            <w:pPr>
              <w:pStyle w:val="TableParagraph"/>
              <w:spacing w:before="105" w:line="234" w:lineRule="exact"/>
              <w:ind w:left="23" w:right="8"/>
              <w:jc w:val="center"/>
            </w:pPr>
            <w:r>
              <w:rPr>
                <w:spacing w:val="-5"/>
              </w:rPr>
              <w:t>LS</w:t>
            </w:r>
          </w:p>
        </w:tc>
        <w:tc>
          <w:tcPr>
            <w:tcW w:w="1440" w:type="dxa"/>
          </w:tcPr>
          <w:p w14:paraId="10368DBB" w14:textId="77777777" w:rsidR="002356D8" w:rsidRDefault="002356D8" w:rsidP="00393A3B">
            <w:pPr>
              <w:pStyle w:val="TableParagraph"/>
              <w:spacing w:before="105" w:line="234" w:lineRule="exact"/>
              <w:ind w:left="55"/>
            </w:pPr>
            <w:r>
              <w:rPr>
                <w:spacing w:val="-10"/>
              </w:rPr>
              <w:t>$</w:t>
            </w:r>
          </w:p>
        </w:tc>
        <w:tc>
          <w:tcPr>
            <w:tcW w:w="1799" w:type="dxa"/>
          </w:tcPr>
          <w:p w14:paraId="17E7EB4B" w14:textId="77777777" w:rsidR="002356D8" w:rsidRDefault="002356D8" w:rsidP="00393A3B">
            <w:pPr>
              <w:pStyle w:val="TableParagraph"/>
              <w:spacing w:before="105" w:line="234" w:lineRule="exact"/>
              <w:ind w:left="55"/>
            </w:pPr>
            <w:r>
              <w:rPr>
                <w:spacing w:val="-10"/>
              </w:rPr>
              <w:t>$</w:t>
            </w:r>
          </w:p>
        </w:tc>
      </w:tr>
    </w:tbl>
    <w:p w14:paraId="561F1AB4" w14:textId="77777777" w:rsidR="002356D8" w:rsidRDefault="002356D8" w:rsidP="002356D8">
      <w:pPr>
        <w:tabs>
          <w:tab w:val="left" w:pos="8041"/>
          <w:tab w:val="left" w:pos="10253"/>
        </w:tabs>
        <w:spacing w:before="234"/>
        <w:ind w:left="2280"/>
        <w:rPr>
          <w:b/>
          <w:sz w:val="24"/>
        </w:rPr>
      </w:pPr>
      <w:r>
        <w:rPr>
          <w:b/>
          <w:spacing w:val="-2"/>
          <w:sz w:val="24"/>
        </w:rPr>
        <w:t>SUB-TOTAL:</w:t>
      </w:r>
      <w:r>
        <w:rPr>
          <w:b/>
          <w:sz w:val="24"/>
        </w:rPr>
        <w:tab/>
      </w:r>
      <w:r>
        <w:rPr>
          <w:b/>
          <w:spacing w:val="-10"/>
          <w:sz w:val="24"/>
        </w:rPr>
        <w:t>$</w:t>
      </w:r>
      <w:r>
        <w:rPr>
          <w:b/>
          <w:sz w:val="24"/>
          <w:u w:val="single"/>
        </w:rPr>
        <w:tab/>
      </w:r>
    </w:p>
    <w:p w14:paraId="02503C64" w14:textId="1C308ADB" w:rsidR="002356D8" w:rsidRDefault="00520CC8" w:rsidP="002356D8">
      <w:pPr>
        <w:tabs>
          <w:tab w:val="left" w:pos="8041"/>
          <w:tab w:val="left" w:pos="10253"/>
        </w:tabs>
        <w:spacing w:before="79"/>
        <w:ind w:left="2280"/>
        <w:rPr>
          <w:b/>
          <w:sz w:val="24"/>
        </w:rPr>
      </w:pPr>
      <w:r>
        <w:rPr>
          <w:b/>
          <w:sz w:val="24"/>
        </w:rPr>
        <w:t>9</w:t>
      </w:r>
      <w:r w:rsidR="002356D8">
        <w:rPr>
          <w:b/>
          <w:sz w:val="24"/>
        </w:rPr>
        <w:t>.</w:t>
      </w:r>
      <w:r>
        <w:rPr>
          <w:b/>
          <w:sz w:val="24"/>
        </w:rPr>
        <w:t>2</w:t>
      </w:r>
      <w:r w:rsidR="002356D8">
        <w:rPr>
          <w:b/>
          <w:sz w:val="24"/>
        </w:rPr>
        <w:t>%</w:t>
      </w:r>
      <w:r w:rsidR="002356D8">
        <w:rPr>
          <w:b/>
          <w:spacing w:val="-7"/>
          <w:sz w:val="24"/>
        </w:rPr>
        <w:t xml:space="preserve"> </w:t>
      </w:r>
      <w:r w:rsidR="002356D8">
        <w:rPr>
          <w:b/>
          <w:spacing w:val="-2"/>
          <w:sz w:val="24"/>
        </w:rPr>
        <w:t>WSST:</w:t>
      </w:r>
      <w:r w:rsidR="002356D8">
        <w:rPr>
          <w:b/>
          <w:sz w:val="24"/>
        </w:rPr>
        <w:tab/>
      </w:r>
      <w:r w:rsidR="002356D8">
        <w:rPr>
          <w:b/>
          <w:spacing w:val="-10"/>
          <w:sz w:val="24"/>
        </w:rPr>
        <w:t>$</w:t>
      </w:r>
      <w:r w:rsidR="002356D8">
        <w:rPr>
          <w:b/>
          <w:sz w:val="24"/>
          <w:u w:val="single"/>
        </w:rPr>
        <w:tab/>
      </w:r>
    </w:p>
    <w:p w14:paraId="5B29895D" w14:textId="77777777" w:rsidR="002356D8" w:rsidRDefault="002356D8" w:rsidP="002356D8">
      <w:pPr>
        <w:tabs>
          <w:tab w:val="left" w:pos="8041"/>
          <w:tab w:val="left" w:pos="10253"/>
        </w:tabs>
        <w:spacing w:before="80"/>
        <w:ind w:left="2280"/>
        <w:rPr>
          <w:b/>
          <w:sz w:val="24"/>
        </w:rPr>
      </w:pPr>
      <w:r>
        <w:rPr>
          <w:b/>
          <w:sz w:val="24"/>
        </w:rPr>
        <w:t>TOTAL</w:t>
      </w:r>
      <w:r>
        <w:rPr>
          <w:b/>
          <w:spacing w:val="-4"/>
          <w:sz w:val="24"/>
        </w:rPr>
        <w:t xml:space="preserve"> </w:t>
      </w:r>
      <w:r>
        <w:rPr>
          <w:b/>
          <w:sz w:val="24"/>
        </w:rPr>
        <w:t>BID</w:t>
      </w:r>
      <w:r>
        <w:rPr>
          <w:b/>
          <w:spacing w:val="-4"/>
          <w:sz w:val="24"/>
        </w:rPr>
        <w:t xml:space="preserve"> </w:t>
      </w:r>
      <w:r>
        <w:rPr>
          <w:b/>
          <w:spacing w:val="-2"/>
          <w:sz w:val="24"/>
        </w:rPr>
        <w:t>AMOUNT:</w:t>
      </w:r>
      <w:r>
        <w:rPr>
          <w:b/>
          <w:sz w:val="24"/>
        </w:rPr>
        <w:tab/>
      </w:r>
      <w:r>
        <w:rPr>
          <w:b/>
          <w:spacing w:val="-10"/>
          <w:sz w:val="24"/>
        </w:rPr>
        <w:t>$</w:t>
      </w:r>
      <w:r>
        <w:rPr>
          <w:b/>
          <w:sz w:val="24"/>
          <w:u w:val="single"/>
        </w:rPr>
        <w:tab/>
      </w:r>
    </w:p>
    <w:p w14:paraId="6648CCD4" w14:textId="77777777" w:rsidR="002356D8" w:rsidRPr="00CC154F" w:rsidRDefault="002356D8" w:rsidP="00520CC8">
      <w:pPr>
        <w:pStyle w:val="Heading7"/>
        <w:numPr>
          <w:ilvl w:val="0"/>
          <w:numId w:val="8"/>
        </w:numPr>
        <w:tabs>
          <w:tab w:val="num" w:pos="360"/>
        </w:tabs>
        <w:spacing w:before="114" w:line="237" w:lineRule="auto"/>
        <w:ind w:left="540" w:right="119" w:hanging="30"/>
        <w:jc w:val="both"/>
        <w:rPr>
          <w:rFonts w:asciiTheme="minorHAnsi" w:hAnsiTheme="minorHAnsi" w:cstheme="minorHAnsi"/>
          <w:i w:val="0"/>
          <w:iCs w:val="0"/>
        </w:rPr>
      </w:pPr>
      <w:r w:rsidRPr="00CC154F">
        <w:rPr>
          <w:rFonts w:asciiTheme="minorHAnsi" w:hAnsiTheme="minorHAnsi" w:cstheme="minorHAnsi"/>
          <w:i w:val="0"/>
          <w:iCs w:val="0"/>
          <w:u w:val="single"/>
        </w:rPr>
        <w:t>WITHDRAWAL</w:t>
      </w:r>
      <w:r w:rsidRPr="00CC154F">
        <w:rPr>
          <w:rFonts w:asciiTheme="minorHAnsi" w:hAnsiTheme="minorHAnsi" w:cstheme="minorHAnsi"/>
          <w:i w:val="0"/>
          <w:iCs w:val="0"/>
        </w:rPr>
        <w:t xml:space="preserve"> - The above proposal will not be withdrawn within forty-five (45) days after the actual date of the opening hereof.</w:t>
      </w:r>
    </w:p>
    <w:p w14:paraId="11E6C3A0" w14:textId="77777777" w:rsidR="002356D8" w:rsidRPr="00CC154F" w:rsidRDefault="002356D8" w:rsidP="00520CC8">
      <w:pPr>
        <w:pStyle w:val="Heading7"/>
        <w:numPr>
          <w:ilvl w:val="0"/>
          <w:numId w:val="8"/>
        </w:numPr>
        <w:tabs>
          <w:tab w:val="num" w:pos="360"/>
        </w:tabs>
        <w:spacing w:before="113" w:line="237" w:lineRule="auto"/>
        <w:ind w:left="540" w:right="115" w:hanging="30"/>
        <w:jc w:val="both"/>
        <w:rPr>
          <w:rFonts w:asciiTheme="minorHAnsi" w:hAnsiTheme="minorHAnsi" w:cstheme="minorHAnsi"/>
          <w:i w:val="0"/>
          <w:iCs w:val="0"/>
        </w:rPr>
      </w:pPr>
      <w:r w:rsidRPr="00CC154F">
        <w:rPr>
          <w:rFonts w:asciiTheme="minorHAnsi" w:hAnsiTheme="minorHAnsi" w:cstheme="minorHAnsi"/>
          <w:i w:val="0"/>
          <w:iCs w:val="0"/>
          <w:u w:val="single"/>
        </w:rPr>
        <w:t xml:space="preserve">CONTRACT </w:t>
      </w:r>
      <w:r w:rsidRPr="00CC154F">
        <w:rPr>
          <w:rFonts w:asciiTheme="minorHAnsi" w:hAnsiTheme="minorHAnsi" w:cstheme="minorHAnsi"/>
          <w:i w:val="0"/>
          <w:iCs w:val="0"/>
        </w:rPr>
        <w:t xml:space="preserve">- If the undersigned </w:t>
      </w:r>
      <w:proofErr w:type="gramStart"/>
      <w:r w:rsidRPr="00CC154F">
        <w:rPr>
          <w:rFonts w:asciiTheme="minorHAnsi" w:hAnsiTheme="minorHAnsi" w:cstheme="minorHAnsi"/>
          <w:i w:val="0"/>
          <w:iCs w:val="0"/>
        </w:rPr>
        <w:t>be</w:t>
      </w:r>
      <w:proofErr w:type="gramEnd"/>
      <w:r w:rsidRPr="00CC154F">
        <w:rPr>
          <w:rFonts w:asciiTheme="minorHAnsi" w:hAnsiTheme="minorHAnsi" w:cstheme="minorHAnsi"/>
          <w:i w:val="0"/>
          <w:iCs w:val="0"/>
        </w:rPr>
        <w:t xml:space="preserve"> notified of acceptance of this Proposal within forty-five (45) days of the time set for opening of bids, they agree to execute a contract for the above stated </w:t>
      </w:r>
      <w:proofErr w:type="gramStart"/>
      <w:r w:rsidRPr="00CC154F">
        <w:rPr>
          <w:rFonts w:asciiTheme="minorHAnsi" w:hAnsiTheme="minorHAnsi" w:cstheme="minorHAnsi"/>
          <w:i w:val="0"/>
          <w:iCs w:val="0"/>
        </w:rPr>
        <w:t>sum, and</w:t>
      </w:r>
      <w:proofErr w:type="gramEnd"/>
      <w:r w:rsidRPr="00CC154F">
        <w:rPr>
          <w:rFonts w:asciiTheme="minorHAnsi" w:hAnsiTheme="minorHAnsi" w:cstheme="minorHAnsi"/>
          <w:i w:val="0"/>
          <w:iCs w:val="0"/>
        </w:rPr>
        <w:t xml:space="preserve"> shall bond their work as required by law and that they will begin work within ten (10) days after Notice to Proceed. The undersigned also agrees to execute the contract contained in this Bid Solicitation without modification.</w:t>
      </w:r>
    </w:p>
    <w:p w14:paraId="5CEB8619" w14:textId="4F7A82CE" w:rsidR="002356D8" w:rsidRPr="00CC154F" w:rsidRDefault="002356D8" w:rsidP="00520CC8">
      <w:pPr>
        <w:pStyle w:val="Heading7"/>
        <w:numPr>
          <w:ilvl w:val="0"/>
          <w:numId w:val="8"/>
        </w:numPr>
        <w:tabs>
          <w:tab w:val="num" w:pos="360"/>
        </w:tabs>
        <w:spacing w:before="111" w:line="237" w:lineRule="auto"/>
        <w:ind w:left="450" w:right="117" w:firstLine="0"/>
        <w:jc w:val="both"/>
        <w:rPr>
          <w:rFonts w:asciiTheme="minorHAnsi" w:hAnsiTheme="minorHAnsi" w:cstheme="minorHAnsi"/>
          <w:i w:val="0"/>
          <w:iCs w:val="0"/>
        </w:rPr>
      </w:pPr>
      <w:r w:rsidRPr="00CC154F">
        <w:rPr>
          <w:rFonts w:asciiTheme="minorHAnsi" w:hAnsiTheme="minorHAnsi" w:cstheme="minorHAnsi"/>
          <w:i w:val="0"/>
          <w:iCs w:val="0"/>
          <w:u w:val="single"/>
        </w:rPr>
        <w:t>SIGNING AUTHORITY</w:t>
      </w:r>
      <w:r w:rsidRPr="00CC154F">
        <w:rPr>
          <w:rFonts w:asciiTheme="minorHAnsi" w:hAnsiTheme="minorHAnsi" w:cstheme="minorHAnsi"/>
          <w:i w:val="0"/>
          <w:iCs w:val="0"/>
          <w:spacing w:val="-1"/>
        </w:rPr>
        <w:t xml:space="preserve"> </w:t>
      </w:r>
      <w:r w:rsidRPr="00CC154F">
        <w:rPr>
          <w:rFonts w:asciiTheme="minorHAnsi" w:hAnsiTheme="minorHAnsi" w:cstheme="minorHAnsi"/>
          <w:i w:val="0"/>
          <w:iCs w:val="0"/>
        </w:rPr>
        <w:t>– By</w:t>
      </w:r>
      <w:r w:rsidRPr="00CC154F">
        <w:rPr>
          <w:rFonts w:asciiTheme="minorHAnsi" w:hAnsiTheme="minorHAnsi" w:cstheme="minorHAnsi"/>
          <w:i w:val="0"/>
          <w:iCs w:val="0"/>
          <w:spacing w:val="-5"/>
        </w:rPr>
        <w:t xml:space="preserve"> </w:t>
      </w:r>
      <w:r w:rsidRPr="00CC154F">
        <w:rPr>
          <w:rFonts w:asciiTheme="minorHAnsi" w:hAnsiTheme="minorHAnsi" w:cstheme="minorHAnsi"/>
          <w:i w:val="0"/>
          <w:iCs w:val="0"/>
        </w:rPr>
        <w:t>signing below,</w:t>
      </w:r>
      <w:r w:rsidRPr="00CC154F">
        <w:rPr>
          <w:rFonts w:asciiTheme="minorHAnsi" w:hAnsiTheme="minorHAnsi" w:cstheme="minorHAnsi"/>
          <w:i w:val="0"/>
          <w:iCs w:val="0"/>
          <w:spacing w:val="-1"/>
        </w:rPr>
        <w:t xml:space="preserve"> </w:t>
      </w:r>
      <w:r w:rsidRPr="00CC154F">
        <w:rPr>
          <w:rFonts w:asciiTheme="minorHAnsi" w:hAnsiTheme="minorHAnsi" w:cstheme="minorHAnsi"/>
          <w:i w:val="0"/>
          <w:iCs w:val="0"/>
        </w:rPr>
        <w:t>the undersigned hereby</w:t>
      </w:r>
      <w:r w:rsidRPr="00CC154F">
        <w:rPr>
          <w:rFonts w:asciiTheme="minorHAnsi" w:hAnsiTheme="minorHAnsi" w:cstheme="minorHAnsi"/>
          <w:i w:val="0"/>
          <w:iCs w:val="0"/>
          <w:spacing w:val="-5"/>
        </w:rPr>
        <w:t xml:space="preserve"> </w:t>
      </w:r>
      <w:r w:rsidRPr="00CC154F">
        <w:rPr>
          <w:rFonts w:asciiTheme="minorHAnsi" w:hAnsiTheme="minorHAnsi" w:cstheme="minorHAnsi"/>
          <w:i w:val="0"/>
          <w:iCs w:val="0"/>
        </w:rPr>
        <w:t>acknowledges that</w:t>
      </w:r>
      <w:r w:rsidRPr="00CC154F">
        <w:rPr>
          <w:rFonts w:asciiTheme="minorHAnsi" w:hAnsiTheme="minorHAnsi" w:cstheme="minorHAnsi"/>
          <w:i w:val="0"/>
          <w:iCs w:val="0"/>
          <w:spacing w:val="-1"/>
        </w:rPr>
        <w:t xml:space="preserve"> </w:t>
      </w:r>
      <w:r w:rsidRPr="00CC154F">
        <w:rPr>
          <w:rFonts w:asciiTheme="minorHAnsi" w:hAnsiTheme="minorHAnsi" w:cstheme="minorHAnsi"/>
          <w:i w:val="0"/>
          <w:iCs w:val="0"/>
        </w:rPr>
        <w:t>they</w:t>
      </w:r>
      <w:r w:rsidRPr="00CC154F">
        <w:rPr>
          <w:rFonts w:asciiTheme="minorHAnsi" w:hAnsiTheme="minorHAnsi" w:cstheme="minorHAnsi"/>
          <w:i w:val="0"/>
          <w:iCs w:val="0"/>
          <w:spacing w:val="-5"/>
        </w:rPr>
        <w:t xml:space="preserve"> </w:t>
      </w:r>
      <w:r w:rsidRPr="00CC154F">
        <w:rPr>
          <w:rFonts w:asciiTheme="minorHAnsi" w:hAnsiTheme="minorHAnsi" w:cstheme="minorHAnsi"/>
          <w:i w:val="0"/>
          <w:iCs w:val="0"/>
        </w:rPr>
        <w:t>are authorized and duly bound to execute this Bid Proposal Form on behalf of the Contractor and that their signature is binding upon the Contractor. The signing party further certifies that the Contractor represented has visited the Port of</w:t>
      </w:r>
      <w:r w:rsidR="00217A55">
        <w:rPr>
          <w:rFonts w:asciiTheme="minorHAnsi" w:hAnsiTheme="minorHAnsi" w:cstheme="minorHAnsi"/>
          <w:i w:val="0"/>
          <w:iCs w:val="0"/>
        </w:rPr>
        <w:t xml:space="preserve"> Brownsville’s</w:t>
      </w:r>
      <w:r w:rsidRPr="00CC154F">
        <w:rPr>
          <w:rFonts w:asciiTheme="minorHAnsi" w:hAnsiTheme="minorHAnsi" w:cstheme="minorHAnsi"/>
          <w:i w:val="0"/>
          <w:iCs w:val="0"/>
        </w:rPr>
        <w:t xml:space="preserve"> website before the bid</w:t>
      </w:r>
      <w:r w:rsidRPr="00CC154F">
        <w:rPr>
          <w:rFonts w:asciiTheme="minorHAnsi" w:hAnsiTheme="minorHAnsi" w:cstheme="minorHAnsi"/>
          <w:i w:val="0"/>
          <w:iCs w:val="0"/>
          <w:spacing w:val="-2"/>
        </w:rPr>
        <w:t xml:space="preserve"> </w:t>
      </w:r>
      <w:r w:rsidRPr="00CC154F">
        <w:rPr>
          <w:rFonts w:asciiTheme="minorHAnsi" w:hAnsiTheme="minorHAnsi" w:cstheme="minorHAnsi"/>
          <w:i w:val="0"/>
          <w:iCs w:val="0"/>
        </w:rPr>
        <w:t>due</w:t>
      </w:r>
      <w:r w:rsidRPr="00CC154F">
        <w:rPr>
          <w:rFonts w:asciiTheme="minorHAnsi" w:hAnsiTheme="minorHAnsi" w:cstheme="minorHAnsi"/>
          <w:i w:val="0"/>
          <w:iCs w:val="0"/>
          <w:spacing w:val="-1"/>
        </w:rPr>
        <w:t xml:space="preserve"> </w:t>
      </w:r>
      <w:r w:rsidRPr="00CC154F">
        <w:rPr>
          <w:rFonts w:asciiTheme="minorHAnsi" w:hAnsiTheme="minorHAnsi" w:cstheme="minorHAnsi"/>
          <w:i w:val="0"/>
          <w:iCs w:val="0"/>
        </w:rPr>
        <w:t>date</w:t>
      </w:r>
      <w:r w:rsidRPr="00CC154F">
        <w:rPr>
          <w:rFonts w:asciiTheme="minorHAnsi" w:hAnsiTheme="minorHAnsi" w:cstheme="minorHAnsi"/>
          <w:i w:val="0"/>
          <w:iCs w:val="0"/>
          <w:spacing w:val="-1"/>
        </w:rPr>
        <w:t xml:space="preserve"> </w:t>
      </w:r>
      <w:r w:rsidRPr="00CC154F">
        <w:rPr>
          <w:rFonts w:asciiTheme="minorHAnsi" w:hAnsiTheme="minorHAnsi" w:cstheme="minorHAnsi"/>
          <w:i w:val="0"/>
          <w:iCs w:val="0"/>
        </w:rPr>
        <w:t>and time to familiarize themselves with the bid documents and all changes made via Addendum.</w:t>
      </w:r>
    </w:p>
    <w:p w14:paraId="52845708" w14:textId="77777777" w:rsidR="002356D8" w:rsidRPr="00CC154F" w:rsidRDefault="002356D8" w:rsidP="00520CC8">
      <w:pPr>
        <w:pStyle w:val="Heading7"/>
        <w:numPr>
          <w:ilvl w:val="0"/>
          <w:numId w:val="8"/>
        </w:numPr>
        <w:tabs>
          <w:tab w:val="num" w:pos="360"/>
        </w:tabs>
        <w:spacing w:before="112" w:line="237" w:lineRule="auto"/>
        <w:ind w:left="450" w:right="124" w:hanging="30"/>
        <w:jc w:val="both"/>
        <w:rPr>
          <w:rFonts w:asciiTheme="minorHAnsi" w:hAnsiTheme="minorHAnsi" w:cstheme="minorHAnsi"/>
          <w:i w:val="0"/>
          <w:iCs w:val="0"/>
        </w:rPr>
      </w:pPr>
      <w:r w:rsidRPr="00CC154F">
        <w:rPr>
          <w:rFonts w:asciiTheme="minorHAnsi" w:hAnsiTheme="minorHAnsi" w:cstheme="minorHAnsi"/>
          <w:i w:val="0"/>
          <w:iCs w:val="0"/>
          <w:u w:val="single"/>
        </w:rPr>
        <w:t>CONTRACTOR VERIFICATION</w:t>
      </w:r>
      <w:r w:rsidRPr="00CC154F">
        <w:rPr>
          <w:rFonts w:asciiTheme="minorHAnsi" w:hAnsiTheme="minorHAnsi" w:cstheme="minorHAnsi"/>
          <w:i w:val="0"/>
          <w:iCs w:val="0"/>
        </w:rPr>
        <w:t xml:space="preserve"> - The bidder is instructed to provide with this bid submittal the following registration and identification numbers.</w:t>
      </w:r>
    </w:p>
    <w:p w14:paraId="3A0BA19A" w14:textId="77777777" w:rsidR="002356D8" w:rsidRPr="00CC154F" w:rsidRDefault="002356D8" w:rsidP="002356D8">
      <w:pPr>
        <w:pStyle w:val="Heading8"/>
        <w:spacing w:before="5"/>
        <w:ind w:left="1560"/>
        <w:rPr>
          <w:rFonts w:asciiTheme="minorHAnsi" w:hAnsiTheme="minorHAnsi" w:cstheme="minorHAnsi"/>
        </w:rPr>
      </w:pPr>
      <w:r w:rsidRPr="00CC154F">
        <w:rPr>
          <w:rFonts w:asciiTheme="minorHAnsi" w:hAnsiTheme="minorHAnsi" w:cstheme="minorHAnsi"/>
          <w:spacing w:val="-2"/>
        </w:rPr>
        <w:t>CONTRACTOR</w:t>
      </w:r>
      <w:r w:rsidRPr="00CC154F">
        <w:rPr>
          <w:rFonts w:asciiTheme="minorHAnsi" w:hAnsiTheme="minorHAnsi" w:cstheme="minorHAnsi"/>
          <w:spacing w:val="2"/>
        </w:rPr>
        <w:t xml:space="preserve"> </w:t>
      </w:r>
      <w:r w:rsidRPr="00CC154F">
        <w:rPr>
          <w:rFonts w:asciiTheme="minorHAnsi" w:hAnsiTheme="minorHAnsi" w:cstheme="minorHAnsi"/>
          <w:spacing w:val="-2"/>
        </w:rPr>
        <w:t>REGISTRATION</w:t>
      </w:r>
      <w:r w:rsidRPr="00CC154F">
        <w:rPr>
          <w:rFonts w:asciiTheme="minorHAnsi" w:hAnsiTheme="minorHAnsi" w:cstheme="minorHAnsi"/>
          <w:spacing w:val="3"/>
        </w:rPr>
        <w:t xml:space="preserve"> </w:t>
      </w:r>
      <w:r w:rsidRPr="00CC154F">
        <w:rPr>
          <w:rFonts w:asciiTheme="minorHAnsi" w:hAnsiTheme="minorHAnsi" w:cstheme="minorHAnsi"/>
          <w:spacing w:val="-5"/>
        </w:rPr>
        <w:t>NO.</w:t>
      </w:r>
    </w:p>
    <w:p w14:paraId="6B4366A9" w14:textId="77777777" w:rsidR="002356D8" w:rsidRPr="00CC154F" w:rsidRDefault="002356D8" w:rsidP="002356D8">
      <w:pPr>
        <w:tabs>
          <w:tab w:val="left" w:pos="8383"/>
        </w:tabs>
        <w:spacing w:before="61"/>
        <w:ind w:left="1560"/>
        <w:rPr>
          <w:rFonts w:cstheme="minorHAnsi"/>
          <w:sz w:val="20"/>
        </w:rPr>
      </w:pPr>
      <w:r w:rsidRPr="00CC154F">
        <w:rPr>
          <w:rFonts w:cstheme="minorHAnsi"/>
          <w:sz w:val="20"/>
        </w:rPr>
        <w:t>(insert</w:t>
      </w:r>
      <w:r w:rsidRPr="00CC154F">
        <w:rPr>
          <w:rFonts w:cstheme="minorHAnsi"/>
          <w:spacing w:val="-10"/>
          <w:sz w:val="20"/>
        </w:rPr>
        <w:t xml:space="preserve"> </w:t>
      </w:r>
      <w:r w:rsidRPr="00CC154F">
        <w:rPr>
          <w:rFonts w:cstheme="minorHAnsi"/>
          <w:sz w:val="20"/>
        </w:rPr>
        <w:t>number</w:t>
      </w:r>
      <w:r w:rsidRPr="00CC154F">
        <w:rPr>
          <w:rFonts w:cstheme="minorHAnsi"/>
          <w:spacing w:val="-9"/>
          <w:sz w:val="20"/>
        </w:rPr>
        <w:t xml:space="preserve"> </w:t>
      </w:r>
      <w:r w:rsidRPr="00CC154F">
        <w:rPr>
          <w:rFonts w:cstheme="minorHAnsi"/>
          <w:spacing w:val="-2"/>
          <w:sz w:val="20"/>
        </w:rPr>
        <w:t>here)</w:t>
      </w:r>
      <w:r w:rsidRPr="00CC154F">
        <w:rPr>
          <w:rFonts w:cstheme="minorHAnsi"/>
          <w:sz w:val="20"/>
          <w:u w:val="single"/>
        </w:rPr>
        <w:tab/>
      </w:r>
    </w:p>
    <w:p w14:paraId="13C659CF" w14:textId="77777777" w:rsidR="002356D8" w:rsidRPr="00CC154F" w:rsidRDefault="002356D8" w:rsidP="002356D8">
      <w:pPr>
        <w:pStyle w:val="Heading8"/>
        <w:spacing w:before="65"/>
        <w:ind w:left="1560"/>
        <w:rPr>
          <w:rFonts w:asciiTheme="minorHAnsi" w:hAnsiTheme="minorHAnsi" w:cstheme="minorHAnsi"/>
        </w:rPr>
      </w:pPr>
      <w:r w:rsidRPr="00CC154F">
        <w:rPr>
          <w:rFonts w:asciiTheme="minorHAnsi" w:hAnsiTheme="minorHAnsi" w:cstheme="minorHAnsi"/>
        </w:rPr>
        <w:t>DEPT.</w:t>
      </w:r>
      <w:r w:rsidRPr="00CC154F">
        <w:rPr>
          <w:rFonts w:asciiTheme="minorHAnsi" w:hAnsiTheme="minorHAnsi" w:cstheme="minorHAnsi"/>
          <w:spacing w:val="-11"/>
        </w:rPr>
        <w:t xml:space="preserve"> </w:t>
      </w:r>
      <w:r w:rsidRPr="00CC154F">
        <w:rPr>
          <w:rFonts w:asciiTheme="minorHAnsi" w:hAnsiTheme="minorHAnsi" w:cstheme="minorHAnsi"/>
        </w:rPr>
        <w:t>OF</w:t>
      </w:r>
      <w:r w:rsidRPr="00CC154F">
        <w:rPr>
          <w:rFonts w:asciiTheme="minorHAnsi" w:hAnsiTheme="minorHAnsi" w:cstheme="minorHAnsi"/>
          <w:spacing w:val="-10"/>
        </w:rPr>
        <w:t xml:space="preserve"> </w:t>
      </w:r>
      <w:r w:rsidRPr="00CC154F">
        <w:rPr>
          <w:rFonts w:asciiTheme="minorHAnsi" w:hAnsiTheme="minorHAnsi" w:cstheme="minorHAnsi"/>
        </w:rPr>
        <w:t>LABOR</w:t>
      </w:r>
      <w:r w:rsidRPr="00CC154F">
        <w:rPr>
          <w:rFonts w:asciiTheme="minorHAnsi" w:hAnsiTheme="minorHAnsi" w:cstheme="minorHAnsi"/>
          <w:spacing w:val="-11"/>
        </w:rPr>
        <w:t xml:space="preserve"> </w:t>
      </w:r>
      <w:r w:rsidRPr="00CC154F">
        <w:rPr>
          <w:rFonts w:asciiTheme="minorHAnsi" w:hAnsiTheme="minorHAnsi" w:cstheme="minorHAnsi"/>
        </w:rPr>
        <w:t>AND</w:t>
      </w:r>
      <w:r w:rsidRPr="00CC154F">
        <w:rPr>
          <w:rFonts w:asciiTheme="minorHAnsi" w:hAnsiTheme="minorHAnsi" w:cstheme="minorHAnsi"/>
          <w:spacing w:val="-11"/>
        </w:rPr>
        <w:t xml:space="preserve"> </w:t>
      </w:r>
      <w:r w:rsidRPr="00CC154F">
        <w:rPr>
          <w:rFonts w:asciiTheme="minorHAnsi" w:hAnsiTheme="minorHAnsi" w:cstheme="minorHAnsi"/>
        </w:rPr>
        <w:t>INDUSTRIES</w:t>
      </w:r>
      <w:r w:rsidRPr="00CC154F">
        <w:rPr>
          <w:rFonts w:asciiTheme="minorHAnsi" w:hAnsiTheme="minorHAnsi" w:cstheme="minorHAnsi"/>
          <w:spacing w:val="-10"/>
        </w:rPr>
        <w:t xml:space="preserve"> </w:t>
      </w:r>
      <w:r w:rsidRPr="00CC154F">
        <w:rPr>
          <w:rFonts w:asciiTheme="minorHAnsi" w:hAnsiTheme="minorHAnsi" w:cstheme="minorHAnsi"/>
        </w:rPr>
        <w:t>ACCOUNT</w:t>
      </w:r>
      <w:r w:rsidRPr="00CC154F">
        <w:rPr>
          <w:rFonts w:asciiTheme="minorHAnsi" w:hAnsiTheme="minorHAnsi" w:cstheme="minorHAnsi"/>
          <w:spacing w:val="-8"/>
        </w:rPr>
        <w:t xml:space="preserve"> </w:t>
      </w:r>
      <w:r w:rsidRPr="00CC154F">
        <w:rPr>
          <w:rFonts w:asciiTheme="minorHAnsi" w:hAnsiTheme="minorHAnsi" w:cstheme="minorHAnsi"/>
          <w:spacing w:val="-5"/>
        </w:rPr>
        <w:t>NO.</w:t>
      </w:r>
    </w:p>
    <w:p w14:paraId="3B7009C7" w14:textId="77777777" w:rsidR="002356D8" w:rsidRPr="00CC154F" w:rsidRDefault="002356D8" w:rsidP="002356D8">
      <w:pPr>
        <w:tabs>
          <w:tab w:val="left" w:pos="8383"/>
        </w:tabs>
        <w:spacing w:before="60"/>
        <w:ind w:left="1560"/>
        <w:rPr>
          <w:rFonts w:cstheme="minorHAnsi"/>
          <w:sz w:val="20"/>
        </w:rPr>
      </w:pPr>
      <w:r w:rsidRPr="00CC154F">
        <w:rPr>
          <w:rFonts w:cstheme="minorHAnsi"/>
          <w:sz w:val="20"/>
        </w:rPr>
        <w:t>(insert</w:t>
      </w:r>
      <w:r w:rsidRPr="00CC154F">
        <w:rPr>
          <w:rFonts w:cstheme="minorHAnsi"/>
          <w:spacing w:val="-10"/>
          <w:sz w:val="20"/>
        </w:rPr>
        <w:t xml:space="preserve"> </w:t>
      </w:r>
      <w:r w:rsidRPr="00CC154F">
        <w:rPr>
          <w:rFonts w:cstheme="minorHAnsi"/>
          <w:sz w:val="20"/>
        </w:rPr>
        <w:t>number</w:t>
      </w:r>
      <w:r w:rsidRPr="00CC154F">
        <w:rPr>
          <w:rFonts w:cstheme="minorHAnsi"/>
          <w:spacing w:val="-10"/>
          <w:sz w:val="20"/>
        </w:rPr>
        <w:t xml:space="preserve"> </w:t>
      </w:r>
      <w:r w:rsidRPr="00CC154F">
        <w:rPr>
          <w:rFonts w:cstheme="minorHAnsi"/>
          <w:spacing w:val="-2"/>
          <w:sz w:val="20"/>
        </w:rPr>
        <w:t>here)</w:t>
      </w:r>
      <w:r w:rsidRPr="00CC154F">
        <w:rPr>
          <w:rFonts w:cstheme="minorHAnsi"/>
          <w:sz w:val="20"/>
          <w:u w:val="single"/>
        </w:rPr>
        <w:tab/>
      </w:r>
    </w:p>
    <w:p w14:paraId="5433FE3E" w14:textId="77777777" w:rsidR="002356D8" w:rsidRPr="00CC154F" w:rsidRDefault="002356D8" w:rsidP="002356D8">
      <w:pPr>
        <w:pStyle w:val="Heading8"/>
        <w:spacing w:before="66"/>
        <w:ind w:left="1560"/>
        <w:rPr>
          <w:rFonts w:asciiTheme="minorHAnsi" w:hAnsiTheme="minorHAnsi" w:cstheme="minorHAnsi"/>
        </w:rPr>
      </w:pPr>
      <w:r w:rsidRPr="00CC154F">
        <w:rPr>
          <w:rFonts w:asciiTheme="minorHAnsi" w:hAnsiTheme="minorHAnsi" w:cstheme="minorHAnsi"/>
        </w:rPr>
        <w:t>EMPLOYMENT</w:t>
      </w:r>
      <w:r w:rsidRPr="00CC154F">
        <w:rPr>
          <w:rFonts w:asciiTheme="minorHAnsi" w:hAnsiTheme="minorHAnsi" w:cstheme="minorHAnsi"/>
          <w:spacing w:val="-10"/>
        </w:rPr>
        <w:t xml:space="preserve"> </w:t>
      </w:r>
      <w:r w:rsidRPr="00CC154F">
        <w:rPr>
          <w:rFonts w:asciiTheme="minorHAnsi" w:hAnsiTheme="minorHAnsi" w:cstheme="minorHAnsi"/>
        </w:rPr>
        <w:t>SECURITY</w:t>
      </w:r>
      <w:r w:rsidRPr="00CC154F">
        <w:rPr>
          <w:rFonts w:asciiTheme="minorHAnsi" w:hAnsiTheme="minorHAnsi" w:cstheme="minorHAnsi"/>
          <w:spacing w:val="-11"/>
        </w:rPr>
        <w:t xml:space="preserve"> </w:t>
      </w:r>
      <w:r w:rsidRPr="00CC154F">
        <w:rPr>
          <w:rFonts w:asciiTheme="minorHAnsi" w:hAnsiTheme="minorHAnsi" w:cstheme="minorHAnsi"/>
        </w:rPr>
        <w:t>DEPARTMENT</w:t>
      </w:r>
      <w:r w:rsidRPr="00CC154F">
        <w:rPr>
          <w:rFonts w:asciiTheme="minorHAnsi" w:hAnsiTheme="minorHAnsi" w:cstheme="minorHAnsi"/>
          <w:spacing w:val="-10"/>
        </w:rPr>
        <w:t xml:space="preserve"> </w:t>
      </w:r>
      <w:r w:rsidRPr="00CC154F">
        <w:rPr>
          <w:rFonts w:asciiTheme="minorHAnsi" w:hAnsiTheme="minorHAnsi" w:cstheme="minorHAnsi"/>
          <w:spacing w:val="-5"/>
        </w:rPr>
        <w:t>NO.</w:t>
      </w:r>
    </w:p>
    <w:p w14:paraId="69AD8064" w14:textId="77777777" w:rsidR="002356D8" w:rsidRPr="00CC154F" w:rsidRDefault="002356D8" w:rsidP="002356D8">
      <w:pPr>
        <w:tabs>
          <w:tab w:val="left" w:pos="8383"/>
        </w:tabs>
        <w:spacing w:before="60"/>
        <w:ind w:left="1560"/>
        <w:rPr>
          <w:rFonts w:cstheme="minorHAnsi"/>
          <w:sz w:val="20"/>
        </w:rPr>
      </w:pPr>
      <w:r w:rsidRPr="00CC154F">
        <w:rPr>
          <w:rFonts w:cstheme="minorHAnsi"/>
          <w:sz w:val="20"/>
        </w:rPr>
        <w:t>(insert</w:t>
      </w:r>
      <w:r w:rsidRPr="00CC154F">
        <w:rPr>
          <w:rFonts w:cstheme="minorHAnsi"/>
          <w:spacing w:val="-10"/>
          <w:sz w:val="20"/>
        </w:rPr>
        <w:t xml:space="preserve"> </w:t>
      </w:r>
      <w:r w:rsidRPr="00CC154F">
        <w:rPr>
          <w:rFonts w:cstheme="minorHAnsi"/>
          <w:sz w:val="20"/>
        </w:rPr>
        <w:t>number</w:t>
      </w:r>
      <w:r w:rsidRPr="00CC154F">
        <w:rPr>
          <w:rFonts w:cstheme="minorHAnsi"/>
          <w:spacing w:val="-9"/>
          <w:sz w:val="20"/>
        </w:rPr>
        <w:t xml:space="preserve"> </w:t>
      </w:r>
      <w:r w:rsidRPr="00CC154F">
        <w:rPr>
          <w:rFonts w:cstheme="minorHAnsi"/>
          <w:spacing w:val="-2"/>
          <w:sz w:val="20"/>
        </w:rPr>
        <w:t>here)</w:t>
      </w:r>
      <w:r w:rsidRPr="00CC154F">
        <w:rPr>
          <w:rFonts w:cstheme="minorHAnsi"/>
          <w:sz w:val="20"/>
          <w:u w:val="single"/>
        </w:rPr>
        <w:tab/>
      </w:r>
    </w:p>
    <w:p w14:paraId="40235D6F" w14:textId="77777777" w:rsidR="002356D8" w:rsidRPr="00CC154F" w:rsidRDefault="002356D8" w:rsidP="002356D8">
      <w:pPr>
        <w:pStyle w:val="Heading8"/>
        <w:spacing w:before="65"/>
        <w:ind w:left="1560"/>
        <w:rPr>
          <w:rFonts w:asciiTheme="minorHAnsi" w:hAnsiTheme="minorHAnsi" w:cstheme="minorHAnsi"/>
        </w:rPr>
      </w:pPr>
      <w:r w:rsidRPr="00CC154F">
        <w:rPr>
          <w:rFonts w:asciiTheme="minorHAnsi" w:hAnsiTheme="minorHAnsi" w:cstheme="minorHAnsi"/>
        </w:rPr>
        <w:t>WASHINGTON</w:t>
      </w:r>
      <w:r w:rsidRPr="00CC154F">
        <w:rPr>
          <w:rFonts w:asciiTheme="minorHAnsi" w:hAnsiTheme="minorHAnsi" w:cstheme="minorHAnsi"/>
          <w:spacing w:val="-12"/>
        </w:rPr>
        <w:t xml:space="preserve"> </w:t>
      </w:r>
      <w:r w:rsidRPr="00CC154F">
        <w:rPr>
          <w:rFonts w:asciiTheme="minorHAnsi" w:hAnsiTheme="minorHAnsi" w:cstheme="minorHAnsi"/>
        </w:rPr>
        <w:t>UNIFIED</w:t>
      </w:r>
      <w:r w:rsidRPr="00CC154F">
        <w:rPr>
          <w:rFonts w:asciiTheme="minorHAnsi" w:hAnsiTheme="minorHAnsi" w:cstheme="minorHAnsi"/>
          <w:spacing w:val="-12"/>
        </w:rPr>
        <w:t xml:space="preserve"> </w:t>
      </w:r>
      <w:r w:rsidRPr="00CC154F">
        <w:rPr>
          <w:rFonts w:asciiTheme="minorHAnsi" w:hAnsiTheme="minorHAnsi" w:cstheme="minorHAnsi"/>
        </w:rPr>
        <w:t>BUSINESS</w:t>
      </w:r>
      <w:r w:rsidRPr="00CC154F">
        <w:rPr>
          <w:rFonts w:asciiTheme="minorHAnsi" w:hAnsiTheme="minorHAnsi" w:cstheme="minorHAnsi"/>
          <w:spacing w:val="-12"/>
        </w:rPr>
        <w:t xml:space="preserve"> </w:t>
      </w:r>
      <w:r w:rsidRPr="00CC154F">
        <w:rPr>
          <w:rFonts w:asciiTheme="minorHAnsi" w:hAnsiTheme="minorHAnsi" w:cstheme="minorHAnsi"/>
        </w:rPr>
        <w:t>IDENTIFIER</w:t>
      </w:r>
      <w:r w:rsidRPr="00CC154F">
        <w:rPr>
          <w:rFonts w:asciiTheme="minorHAnsi" w:hAnsiTheme="minorHAnsi" w:cstheme="minorHAnsi"/>
          <w:spacing w:val="-12"/>
        </w:rPr>
        <w:t xml:space="preserve"> </w:t>
      </w:r>
      <w:r w:rsidRPr="00CC154F">
        <w:rPr>
          <w:rFonts w:asciiTheme="minorHAnsi" w:hAnsiTheme="minorHAnsi" w:cstheme="minorHAnsi"/>
        </w:rPr>
        <w:t>(UBI)</w:t>
      </w:r>
      <w:r w:rsidRPr="00CC154F">
        <w:rPr>
          <w:rFonts w:asciiTheme="minorHAnsi" w:hAnsiTheme="minorHAnsi" w:cstheme="minorHAnsi"/>
          <w:spacing w:val="-10"/>
        </w:rPr>
        <w:t xml:space="preserve"> </w:t>
      </w:r>
      <w:r w:rsidRPr="00CC154F">
        <w:rPr>
          <w:rFonts w:asciiTheme="minorHAnsi" w:hAnsiTheme="minorHAnsi" w:cstheme="minorHAnsi"/>
          <w:spacing w:val="-5"/>
        </w:rPr>
        <w:t>NO.</w:t>
      </w:r>
    </w:p>
    <w:p w14:paraId="27C454C0" w14:textId="77777777" w:rsidR="002356D8" w:rsidRPr="00CC154F" w:rsidRDefault="002356D8" w:rsidP="002356D8">
      <w:pPr>
        <w:tabs>
          <w:tab w:val="left" w:pos="8383"/>
        </w:tabs>
        <w:spacing w:before="61"/>
        <w:ind w:left="1560"/>
        <w:rPr>
          <w:rFonts w:cstheme="minorHAnsi"/>
          <w:sz w:val="20"/>
        </w:rPr>
      </w:pPr>
      <w:r w:rsidRPr="00CC154F">
        <w:rPr>
          <w:rFonts w:cstheme="minorHAnsi"/>
          <w:sz w:val="20"/>
        </w:rPr>
        <w:t>(insert</w:t>
      </w:r>
      <w:r w:rsidRPr="00CC154F">
        <w:rPr>
          <w:rFonts w:cstheme="minorHAnsi"/>
          <w:spacing w:val="-10"/>
          <w:sz w:val="20"/>
        </w:rPr>
        <w:t xml:space="preserve"> </w:t>
      </w:r>
      <w:r w:rsidRPr="00CC154F">
        <w:rPr>
          <w:rFonts w:cstheme="minorHAnsi"/>
          <w:sz w:val="20"/>
        </w:rPr>
        <w:t>number</w:t>
      </w:r>
      <w:r w:rsidRPr="00CC154F">
        <w:rPr>
          <w:rFonts w:cstheme="minorHAnsi"/>
          <w:spacing w:val="-9"/>
          <w:sz w:val="20"/>
        </w:rPr>
        <w:t xml:space="preserve"> </w:t>
      </w:r>
      <w:r w:rsidRPr="00CC154F">
        <w:rPr>
          <w:rFonts w:cstheme="minorHAnsi"/>
          <w:spacing w:val="-2"/>
          <w:sz w:val="20"/>
        </w:rPr>
        <w:t>here)</w:t>
      </w:r>
      <w:r w:rsidRPr="00CC154F">
        <w:rPr>
          <w:rFonts w:cstheme="minorHAnsi"/>
          <w:sz w:val="20"/>
          <w:u w:val="single"/>
        </w:rPr>
        <w:tab/>
      </w:r>
    </w:p>
    <w:p w14:paraId="7779E518" w14:textId="77777777" w:rsidR="00520CC8" w:rsidRPr="00CC154F" w:rsidRDefault="00520CC8" w:rsidP="00CC154F">
      <w:pPr>
        <w:pStyle w:val="Heading7"/>
        <w:numPr>
          <w:ilvl w:val="0"/>
          <w:numId w:val="8"/>
        </w:numPr>
        <w:tabs>
          <w:tab w:val="num" w:pos="360"/>
        </w:tabs>
        <w:spacing w:before="143" w:line="237" w:lineRule="auto"/>
        <w:ind w:left="450" w:right="115" w:firstLine="0"/>
        <w:jc w:val="both"/>
        <w:rPr>
          <w:rFonts w:asciiTheme="minorHAnsi" w:hAnsiTheme="minorHAnsi" w:cstheme="minorHAnsi"/>
          <w:i w:val="0"/>
          <w:iCs w:val="0"/>
        </w:rPr>
      </w:pPr>
      <w:r w:rsidRPr="00CC154F">
        <w:rPr>
          <w:rFonts w:asciiTheme="minorHAnsi" w:hAnsiTheme="minorHAnsi" w:cstheme="minorHAnsi"/>
          <w:i w:val="0"/>
          <w:iCs w:val="0"/>
          <w:u w:val="single"/>
        </w:rPr>
        <w:lastRenderedPageBreak/>
        <w:t xml:space="preserve">CONTRACTOR - </w:t>
      </w:r>
      <w:r w:rsidRPr="00CC154F">
        <w:rPr>
          <w:rFonts w:asciiTheme="minorHAnsi" w:hAnsiTheme="minorHAnsi" w:cstheme="minorHAnsi"/>
          <w:i w:val="0"/>
          <w:iCs w:val="0"/>
        </w:rPr>
        <w:t>certifies by signing below that they are not disqualified from bidding on any public works contract under RCW 39.06.010 or RCW 39.12.065(3).</w:t>
      </w:r>
    </w:p>
    <w:p w14:paraId="1A56B6F8" w14:textId="77777777" w:rsidR="00520CC8" w:rsidRPr="00CC154F" w:rsidRDefault="00520CC8" w:rsidP="00CC154F">
      <w:pPr>
        <w:pStyle w:val="Heading7"/>
        <w:numPr>
          <w:ilvl w:val="0"/>
          <w:numId w:val="8"/>
        </w:numPr>
        <w:tabs>
          <w:tab w:val="num" w:pos="360"/>
        </w:tabs>
        <w:spacing w:before="114" w:line="237" w:lineRule="auto"/>
        <w:ind w:left="360" w:right="120" w:firstLine="0"/>
        <w:jc w:val="both"/>
        <w:rPr>
          <w:rFonts w:asciiTheme="minorHAnsi" w:hAnsiTheme="minorHAnsi" w:cstheme="minorHAnsi"/>
          <w:i w:val="0"/>
          <w:iCs w:val="0"/>
        </w:rPr>
      </w:pPr>
      <w:r w:rsidRPr="00CC154F">
        <w:rPr>
          <w:rFonts w:asciiTheme="minorHAnsi" w:hAnsiTheme="minorHAnsi" w:cstheme="minorHAnsi"/>
          <w:i w:val="0"/>
          <w:iCs w:val="0"/>
          <w:u w:val="single"/>
        </w:rPr>
        <w:t>CONTRACTOR</w:t>
      </w:r>
      <w:r w:rsidRPr="00CC154F">
        <w:rPr>
          <w:rFonts w:asciiTheme="minorHAnsi" w:hAnsiTheme="minorHAnsi" w:cstheme="minorHAnsi"/>
          <w:i w:val="0"/>
          <w:iCs w:val="0"/>
        </w:rPr>
        <w:t xml:space="preserve"> - certifies by signing below that they have not violated RCW 39.04.370 more than one time as determined by the Department of Labor and Industries.</w:t>
      </w:r>
    </w:p>
    <w:p w14:paraId="0BB5F547" w14:textId="08260026" w:rsidR="00520CC8" w:rsidRPr="00CC154F" w:rsidRDefault="00520CC8" w:rsidP="00CC154F">
      <w:pPr>
        <w:pStyle w:val="Heading7"/>
        <w:numPr>
          <w:ilvl w:val="0"/>
          <w:numId w:val="8"/>
        </w:numPr>
        <w:tabs>
          <w:tab w:val="num" w:pos="360"/>
        </w:tabs>
        <w:spacing w:before="113" w:line="237" w:lineRule="auto"/>
        <w:ind w:left="360" w:right="115" w:firstLine="0"/>
        <w:jc w:val="both"/>
        <w:rPr>
          <w:rFonts w:asciiTheme="minorHAnsi" w:hAnsiTheme="minorHAnsi" w:cstheme="minorHAnsi"/>
          <w:i w:val="0"/>
          <w:iCs w:val="0"/>
        </w:rPr>
      </w:pPr>
      <w:r w:rsidRPr="00CC154F">
        <w:rPr>
          <w:rFonts w:asciiTheme="minorHAnsi" w:hAnsiTheme="minorHAnsi" w:cstheme="minorHAnsi"/>
          <w:i w:val="0"/>
          <w:iCs w:val="0"/>
          <w:u w:val="single"/>
        </w:rPr>
        <w:t>NON-COLLUSION DECLARATION</w:t>
      </w:r>
      <w:r w:rsidRPr="00CC154F">
        <w:rPr>
          <w:rFonts w:asciiTheme="minorHAnsi" w:hAnsiTheme="minorHAnsi" w:cstheme="minorHAnsi"/>
          <w:i w:val="0"/>
          <w:iCs w:val="0"/>
        </w:rPr>
        <w:t xml:space="preserve"> - CONTRACTOR (as signed below), under penalty of perjury under the laws of the State of Washington, do state and affirm that the quote submitted to the Port</w:t>
      </w:r>
      <w:r w:rsidRPr="00CC154F">
        <w:rPr>
          <w:rFonts w:asciiTheme="minorHAnsi" w:hAnsiTheme="minorHAnsi" w:cstheme="minorHAnsi"/>
          <w:i w:val="0"/>
          <w:iCs w:val="0"/>
          <w:spacing w:val="-2"/>
        </w:rPr>
        <w:t xml:space="preserve"> </w:t>
      </w:r>
      <w:r w:rsidRPr="00CC154F">
        <w:rPr>
          <w:rFonts w:asciiTheme="minorHAnsi" w:hAnsiTheme="minorHAnsi" w:cstheme="minorHAnsi"/>
          <w:i w:val="0"/>
          <w:iCs w:val="0"/>
        </w:rPr>
        <w:t>of Brownsville is</w:t>
      </w:r>
      <w:r w:rsidRPr="00CC154F">
        <w:rPr>
          <w:rFonts w:asciiTheme="minorHAnsi" w:hAnsiTheme="minorHAnsi" w:cstheme="minorHAnsi"/>
          <w:i w:val="0"/>
          <w:iCs w:val="0"/>
          <w:spacing w:val="-1"/>
        </w:rPr>
        <w:t xml:space="preserve"> </w:t>
      </w:r>
      <w:r w:rsidRPr="00CC154F">
        <w:rPr>
          <w:rFonts w:asciiTheme="minorHAnsi" w:hAnsiTheme="minorHAnsi" w:cstheme="minorHAnsi"/>
          <w:i w:val="0"/>
          <w:iCs w:val="0"/>
        </w:rPr>
        <w:t>a genuine and not</w:t>
      </w:r>
      <w:r w:rsidRPr="00CC154F">
        <w:rPr>
          <w:rFonts w:asciiTheme="minorHAnsi" w:hAnsiTheme="minorHAnsi" w:cstheme="minorHAnsi"/>
          <w:i w:val="0"/>
          <w:iCs w:val="0"/>
          <w:spacing w:val="-2"/>
        </w:rPr>
        <w:t xml:space="preserve"> </w:t>
      </w:r>
      <w:r w:rsidRPr="00CC154F">
        <w:rPr>
          <w:rFonts w:asciiTheme="minorHAnsi" w:hAnsiTheme="minorHAnsi" w:cstheme="minorHAnsi"/>
          <w:i w:val="0"/>
          <w:iCs w:val="0"/>
        </w:rPr>
        <w:t>a sham</w:t>
      </w:r>
      <w:r w:rsidRPr="00CC154F">
        <w:rPr>
          <w:rFonts w:asciiTheme="minorHAnsi" w:hAnsiTheme="minorHAnsi" w:cstheme="minorHAnsi"/>
          <w:i w:val="0"/>
          <w:iCs w:val="0"/>
          <w:spacing w:val="-1"/>
        </w:rPr>
        <w:t xml:space="preserve"> </w:t>
      </w:r>
      <w:r w:rsidRPr="00CC154F">
        <w:rPr>
          <w:rFonts w:asciiTheme="minorHAnsi" w:hAnsiTheme="minorHAnsi" w:cstheme="minorHAnsi"/>
          <w:i w:val="0"/>
          <w:iCs w:val="0"/>
        </w:rPr>
        <w:t>or</w:t>
      </w:r>
      <w:r w:rsidRPr="00CC154F">
        <w:rPr>
          <w:rFonts w:asciiTheme="minorHAnsi" w:hAnsiTheme="minorHAnsi" w:cstheme="minorHAnsi"/>
          <w:i w:val="0"/>
          <w:iCs w:val="0"/>
          <w:spacing w:val="-2"/>
        </w:rPr>
        <w:t xml:space="preserve"> </w:t>
      </w:r>
      <w:r w:rsidRPr="00CC154F">
        <w:rPr>
          <w:rFonts w:asciiTheme="minorHAnsi" w:hAnsiTheme="minorHAnsi" w:cstheme="minorHAnsi"/>
          <w:i w:val="0"/>
          <w:iCs w:val="0"/>
        </w:rPr>
        <w:t>collusive quote,</w:t>
      </w:r>
      <w:r w:rsidRPr="00CC154F">
        <w:rPr>
          <w:rFonts w:asciiTheme="minorHAnsi" w:hAnsiTheme="minorHAnsi" w:cstheme="minorHAnsi"/>
          <w:i w:val="0"/>
          <w:iCs w:val="0"/>
          <w:spacing w:val="-2"/>
        </w:rPr>
        <w:t xml:space="preserve"> </w:t>
      </w:r>
      <w:r w:rsidRPr="00CC154F">
        <w:rPr>
          <w:rFonts w:asciiTheme="minorHAnsi" w:hAnsiTheme="minorHAnsi" w:cstheme="minorHAnsi"/>
          <w:i w:val="0"/>
          <w:iCs w:val="0"/>
        </w:rPr>
        <w:t>or</w:t>
      </w:r>
      <w:r w:rsidRPr="00CC154F">
        <w:rPr>
          <w:rFonts w:asciiTheme="minorHAnsi" w:hAnsiTheme="minorHAnsi" w:cstheme="minorHAnsi"/>
          <w:i w:val="0"/>
          <w:iCs w:val="0"/>
          <w:spacing w:val="-2"/>
        </w:rPr>
        <w:t xml:space="preserve"> </w:t>
      </w:r>
      <w:r w:rsidRPr="00CC154F">
        <w:rPr>
          <w:rFonts w:asciiTheme="minorHAnsi" w:hAnsiTheme="minorHAnsi" w:cstheme="minorHAnsi"/>
          <w:i w:val="0"/>
          <w:iCs w:val="0"/>
        </w:rPr>
        <w:t>made in</w:t>
      </w:r>
      <w:r w:rsidRPr="00CC154F">
        <w:rPr>
          <w:rFonts w:asciiTheme="minorHAnsi" w:hAnsiTheme="minorHAnsi" w:cstheme="minorHAnsi"/>
          <w:i w:val="0"/>
          <w:iCs w:val="0"/>
          <w:spacing w:val="-3"/>
        </w:rPr>
        <w:t xml:space="preserve"> </w:t>
      </w:r>
      <w:r w:rsidRPr="00CC154F">
        <w:rPr>
          <w:rFonts w:asciiTheme="minorHAnsi" w:hAnsiTheme="minorHAnsi" w:cstheme="minorHAnsi"/>
          <w:i w:val="0"/>
          <w:iCs w:val="0"/>
        </w:rPr>
        <w:t>the</w:t>
      </w:r>
      <w:r w:rsidRPr="00CC154F">
        <w:rPr>
          <w:rFonts w:asciiTheme="minorHAnsi" w:hAnsiTheme="minorHAnsi" w:cstheme="minorHAnsi"/>
          <w:i w:val="0"/>
          <w:iCs w:val="0"/>
          <w:spacing w:val="-3"/>
        </w:rPr>
        <w:t xml:space="preserve"> </w:t>
      </w:r>
      <w:r w:rsidRPr="00CC154F">
        <w:rPr>
          <w:rFonts w:asciiTheme="minorHAnsi" w:hAnsiTheme="minorHAnsi" w:cstheme="minorHAnsi"/>
          <w:i w:val="0"/>
          <w:iCs w:val="0"/>
        </w:rPr>
        <w:t>interest or on behalf of any person not herein named; and further says that the said Contractor has not directly</w:t>
      </w:r>
      <w:r w:rsidRPr="00CC154F">
        <w:rPr>
          <w:rFonts w:asciiTheme="minorHAnsi" w:hAnsiTheme="minorHAnsi" w:cstheme="minorHAnsi"/>
          <w:i w:val="0"/>
          <w:iCs w:val="0"/>
          <w:spacing w:val="-5"/>
        </w:rPr>
        <w:t xml:space="preserve"> </w:t>
      </w:r>
      <w:r w:rsidRPr="00CC154F">
        <w:rPr>
          <w:rFonts w:asciiTheme="minorHAnsi" w:hAnsiTheme="minorHAnsi" w:cstheme="minorHAnsi"/>
          <w:i w:val="0"/>
          <w:iCs w:val="0"/>
        </w:rPr>
        <w:t>or indirectly</w:t>
      </w:r>
      <w:r w:rsidRPr="00CC154F">
        <w:rPr>
          <w:rFonts w:asciiTheme="minorHAnsi" w:hAnsiTheme="minorHAnsi" w:cstheme="minorHAnsi"/>
          <w:i w:val="0"/>
          <w:iCs w:val="0"/>
          <w:spacing w:val="-8"/>
        </w:rPr>
        <w:t xml:space="preserve"> </w:t>
      </w:r>
      <w:r w:rsidRPr="00CC154F">
        <w:rPr>
          <w:rFonts w:asciiTheme="minorHAnsi" w:hAnsiTheme="minorHAnsi" w:cstheme="minorHAnsi"/>
          <w:i w:val="0"/>
          <w:iCs w:val="0"/>
        </w:rPr>
        <w:t>induced or</w:t>
      </w:r>
      <w:r w:rsidRPr="00CC154F">
        <w:rPr>
          <w:rFonts w:asciiTheme="minorHAnsi" w:hAnsiTheme="minorHAnsi" w:cstheme="minorHAnsi"/>
          <w:i w:val="0"/>
          <w:iCs w:val="0"/>
          <w:spacing w:val="-2"/>
        </w:rPr>
        <w:t xml:space="preserve"> </w:t>
      </w:r>
      <w:r w:rsidRPr="00CC154F">
        <w:rPr>
          <w:rFonts w:asciiTheme="minorHAnsi" w:hAnsiTheme="minorHAnsi" w:cstheme="minorHAnsi"/>
          <w:i w:val="0"/>
          <w:iCs w:val="0"/>
        </w:rPr>
        <w:t>solicited any Contractor</w:t>
      </w:r>
      <w:r w:rsidRPr="00CC154F">
        <w:rPr>
          <w:rFonts w:asciiTheme="minorHAnsi" w:hAnsiTheme="minorHAnsi" w:cstheme="minorHAnsi"/>
          <w:i w:val="0"/>
          <w:iCs w:val="0"/>
          <w:spacing w:val="-1"/>
        </w:rPr>
        <w:t xml:space="preserve"> </w:t>
      </w:r>
      <w:r w:rsidRPr="00CC154F">
        <w:rPr>
          <w:rFonts w:asciiTheme="minorHAnsi" w:hAnsiTheme="minorHAnsi" w:cstheme="minorHAnsi"/>
          <w:i w:val="0"/>
          <w:iCs w:val="0"/>
        </w:rPr>
        <w:t>on the above work or</w:t>
      </w:r>
      <w:r w:rsidRPr="00CC154F">
        <w:rPr>
          <w:rFonts w:asciiTheme="minorHAnsi" w:hAnsiTheme="minorHAnsi" w:cstheme="minorHAnsi"/>
          <w:i w:val="0"/>
          <w:iCs w:val="0"/>
          <w:spacing w:val="-2"/>
        </w:rPr>
        <w:t xml:space="preserve"> </w:t>
      </w:r>
      <w:r w:rsidRPr="00CC154F">
        <w:rPr>
          <w:rFonts w:asciiTheme="minorHAnsi" w:hAnsiTheme="minorHAnsi" w:cstheme="minorHAnsi"/>
          <w:i w:val="0"/>
          <w:iCs w:val="0"/>
        </w:rPr>
        <w:t>supplies to put</w:t>
      </w:r>
      <w:r w:rsidRPr="00CC154F">
        <w:rPr>
          <w:rFonts w:asciiTheme="minorHAnsi" w:hAnsiTheme="minorHAnsi" w:cstheme="minorHAnsi"/>
          <w:i w:val="0"/>
          <w:iCs w:val="0"/>
          <w:spacing w:val="-2"/>
        </w:rPr>
        <w:t xml:space="preserve"> </w:t>
      </w:r>
      <w:r w:rsidRPr="00CC154F">
        <w:rPr>
          <w:rFonts w:asciiTheme="minorHAnsi" w:hAnsiTheme="minorHAnsi" w:cstheme="minorHAnsi"/>
          <w:i w:val="0"/>
          <w:iCs w:val="0"/>
        </w:rPr>
        <w:t>in</w:t>
      </w:r>
      <w:r w:rsidRPr="00CC154F">
        <w:rPr>
          <w:rFonts w:asciiTheme="minorHAnsi" w:hAnsiTheme="minorHAnsi" w:cstheme="minorHAnsi"/>
          <w:i w:val="0"/>
          <w:iCs w:val="0"/>
          <w:spacing w:val="-1"/>
        </w:rPr>
        <w:t xml:space="preserve"> </w:t>
      </w:r>
      <w:r w:rsidRPr="00CC154F">
        <w:rPr>
          <w:rFonts w:asciiTheme="minorHAnsi" w:hAnsiTheme="minorHAnsi" w:cstheme="minorHAnsi"/>
          <w:i w:val="0"/>
          <w:iCs w:val="0"/>
        </w:rPr>
        <w:t>a sham quote or any</w:t>
      </w:r>
      <w:r w:rsidRPr="00CC154F">
        <w:rPr>
          <w:rFonts w:asciiTheme="minorHAnsi" w:hAnsiTheme="minorHAnsi" w:cstheme="minorHAnsi"/>
          <w:i w:val="0"/>
          <w:iCs w:val="0"/>
          <w:spacing w:val="-1"/>
        </w:rPr>
        <w:t xml:space="preserve"> </w:t>
      </w:r>
      <w:r w:rsidRPr="00CC154F">
        <w:rPr>
          <w:rFonts w:asciiTheme="minorHAnsi" w:hAnsiTheme="minorHAnsi" w:cstheme="minorHAnsi"/>
          <w:i w:val="0"/>
          <w:iCs w:val="0"/>
        </w:rPr>
        <w:t>other person or corporation to refrain from quoting; and that said Contractor has not in any</w:t>
      </w:r>
      <w:r w:rsidRPr="00CC154F">
        <w:rPr>
          <w:rFonts w:asciiTheme="minorHAnsi" w:hAnsiTheme="minorHAnsi" w:cstheme="minorHAnsi"/>
          <w:i w:val="0"/>
          <w:iCs w:val="0"/>
          <w:spacing w:val="-2"/>
        </w:rPr>
        <w:t xml:space="preserve"> </w:t>
      </w:r>
      <w:r w:rsidRPr="00CC154F">
        <w:rPr>
          <w:rFonts w:asciiTheme="minorHAnsi" w:hAnsiTheme="minorHAnsi" w:cstheme="minorHAnsi"/>
          <w:i w:val="0"/>
          <w:iCs w:val="0"/>
        </w:rPr>
        <w:t>manner sought by</w:t>
      </w:r>
      <w:r w:rsidRPr="00CC154F">
        <w:rPr>
          <w:rFonts w:asciiTheme="minorHAnsi" w:hAnsiTheme="minorHAnsi" w:cstheme="minorHAnsi"/>
          <w:i w:val="0"/>
          <w:iCs w:val="0"/>
          <w:spacing w:val="-2"/>
        </w:rPr>
        <w:t xml:space="preserve"> </w:t>
      </w:r>
      <w:r w:rsidRPr="00CC154F">
        <w:rPr>
          <w:rFonts w:asciiTheme="minorHAnsi" w:hAnsiTheme="minorHAnsi" w:cstheme="minorHAnsi"/>
          <w:i w:val="0"/>
          <w:iCs w:val="0"/>
        </w:rPr>
        <w:t>collusion to secure an advantage over any</w:t>
      </w:r>
      <w:r w:rsidRPr="00CC154F">
        <w:rPr>
          <w:rFonts w:asciiTheme="minorHAnsi" w:hAnsiTheme="minorHAnsi" w:cstheme="minorHAnsi"/>
          <w:i w:val="0"/>
          <w:iCs w:val="0"/>
          <w:spacing w:val="-4"/>
        </w:rPr>
        <w:t xml:space="preserve"> </w:t>
      </w:r>
      <w:r w:rsidRPr="00CC154F">
        <w:rPr>
          <w:rFonts w:asciiTheme="minorHAnsi" w:hAnsiTheme="minorHAnsi" w:cstheme="minorHAnsi"/>
          <w:i w:val="0"/>
          <w:iCs w:val="0"/>
        </w:rPr>
        <w:t xml:space="preserve">other Contractor or </w:t>
      </w:r>
      <w:r w:rsidRPr="00CC154F">
        <w:rPr>
          <w:rFonts w:asciiTheme="minorHAnsi" w:hAnsiTheme="minorHAnsi" w:cstheme="minorHAnsi"/>
          <w:i w:val="0"/>
          <w:iCs w:val="0"/>
          <w:spacing w:val="-2"/>
        </w:rPr>
        <w:t>Contractors.</w:t>
      </w:r>
    </w:p>
    <w:p w14:paraId="232D25DB" w14:textId="77777777" w:rsidR="00FE35A6" w:rsidRDefault="00FE35A6" w:rsidP="0019203D">
      <w:pPr>
        <w:tabs>
          <w:tab w:val="left" w:pos="2730"/>
        </w:tabs>
      </w:pPr>
    </w:p>
    <w:p w14:paraId="073DD6D9" w14:textId="77777777" w:rsidR="00CC154F" w:rsidRDefault="00CC154F" w:rsidP="0019203D">
      <w:pPr>
        <w:tabs>
          <w:tab w:val="left" w:pos="2730"/>
        </w:tabs>
      </w:pPr>
    </w:p>
    <w:p w14:paraId="46D2301B" w14:textId="0B361358" w:rsidR="00CC154F" w:rsidRDefault="00CC154F" w:rsidP="00CC154F">
      <w:pPr>
        <w:tabs>
          <w:tab w:val="left" w:pos="3720"/>
          <w:tab w:val="left" w:pos="7326"/>
        </w:tabs>
        <w:ind w:left="840"/>
      </w:pPr>
      <w:r>
        <w:rPr>
          <w:b/>
          <w:spacing w:val="-2"/>
        </w:rPr>
        <w:t>CONTRACTOR</w:t>
      </w:r>
      <w:r>
        <w:rPr>
          <w:b/>
          <w:spacing w:val="-6"/>
        </w:rPr>
        <w:t xml:space="preserve"> </w:t>
      </w:r>
      <w:r>
        <w:rPr>
          <w:spacing w:val="-10"/>
        </w:rPr>
        <w:t>-</w:t>
      </w:r>
      <w:r>
        <w:t xml:space="preserve">              ________________________________</w:t>
      </w:r>
    </w:p>
    <w:p w14:paraId="088C5DE5" w14:textId="77777777" w:rsidR="00CC154F" w:rsidRDefault="00CC154F" w:rsidP="00CC154F">
      <w:pPr>
        <w:pStyle w:val="BodyText"/>
        <w:spacing w:before="121"/>
      </w:pPr>
    </w:p>
    <w:p w14:paraId="0BFAC4C1" w14:textId="579FFB1B" w:rsidR="00CC154F" w:rsidRDefault="00CC154F" w:rsidP="00CC154F">
      <w:pPr>
        <w:pStyle w:val="Heading6"/>
        <w:tabs>
          <w:tab w:val="left" w:pos="3720"/>
          <w:tab w:val="left" w:pos="7326"/>
        </w:tabs>
        <w:ind w:left="840"/>
        <w:rPr>
          <w:rFonts w:ascii="Arial"/>
        </w:rPr>
      </w:pPr>
      <w:r>
        <w:rPr>
          <w:rFonts w:ascii="Arial"/>
        </w:rPr>
        <w:t>SIGNED</w:t>
      </w:r>
      <w:r>
        <w:rPr>
          <w:rFonts w:ascii="Arial"/>
          <w:spacing w:val="-10"/>
        </w:rPr>
        <w:t xml:space="preserve"> -</w:t>
      </w:r>
      <w:r>
        <w:rPr>
          <w:rFonts w:ascii="Arial"/>
        </w:rPr>
        <w:t xml:space="preserve">                 </w:t>
      </w:r>
      <w:r>
        <w:rPr>
          <w:rFonts w:ascii="Arial"/>
          <w:u w:val="single"/>
        </w:rPr>
        <w:tab/>
        <w:t>______________________</w:t>
      </w:r>
    </w:p>
    <w:p w14:paraId="2E5ADA2F" w14:textId="19B29CB5" w:rsidR="00CC154F" w:rsidRDefault="00CC154F" w:rsidP="00CC154F">
      <w:pPr>
        <w:pStyle w:val="BodyText"/>
      </w:pPr>
      <w:r>
        <w:tab/>
      </w:r>
      <w:r>
        <w:tab/>
      </w:r>
      <w:r>
        <w:tab/>
      </w:r>
      <w:r>
        <w:tab/>
      </w:r>
      <w:r>
        <w:tab/>
      </w:r>
      <w:r>
        <w:tab/>
      </w:r>
      <w:r>
        <w:tab/>
      </w:r>
      <w:r>
        <w:tab/>
      </w:r>
      <w:r>
        <w:tab/>
      </w:r>
      <w:r>
        <w:tab/>
      </w:r>
      <w:r>
        <w:tab/>
      </w:r>
      <w:r>
        <w:tab/>
      </w:r>
      <w:r>
        <w:tab/>
      </w:r>
    </w:p>
    <w:p w14:paraId="6E710E25" w14:textId="77777777" w:rsidR="00CC154F" w:rsidRDefault="00CC154F" w:rsidP="00CC154F">
      <w:pPr>
        <w:pStyle w:val="BodyText"/>
        <w:spacing w:before="117"/>
      </w:pPr>
      <w:r>
        <w:rPr>
          <w:noProof/>
        </w:rPr>
        <mc:AlternateContent>
          <mc:Choice Requires="wpg">
            <w:drawing>
              <wp:anchor distT="0" distB="0" distL="0" distR="0" simplePos="0" relativeHeight="251660288" behindDoc="1" locked="0" layoutInCell="1" allowOverlap="1" wp14:anchorId="44093AB7" wp14:editId="311E4DAE">
                <wp:simplePos x="0" y="0"/>
                <wp:positionH relativeFrom="page">
                  <wp:posOffset>2743835</wp:posOffset>
                </wp:positionH>
                <wp:positionV relativeFrom="paragraph">
                  <wp:posOffset>235970</wp:posOffset>
                </wp:positionV>
                <wp:extent cx="2254250" cy="1270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0" cy="12700"/>
                          <a:chOff x="0" y="0"/>
                          <a:chExt cx="2254250" cy="12700"/>
                        </a:xfrm>
                      </wpg:grpSpPr>
                      <wps:wsp>
                        <wps:cNvPr id="20" name="Graphic 20"/>
                        <wps:cNvSpPr/>
                        <wps:spPr>
                          <a:xfrm>
                            <a:off x="0" y="7989"/>
                            <a:ext cx="2254250" cy="1270"/>
                          </a:xfrm>
                          <a:custGeom>
                            <a:avLst/>
                            <a:gdLst/>
                            <a:ahLst/>
                            <a:cxnLst/>
                            <a:rect l="l" t="t" r="r" b="b"/>
                            <a:pathLst>
                              <a:path w="2254250">
                                <a:moveTo>
                                  <a:pt x="0" y="0"/>
                                </a:moveTo>
                                <a:lnTo>
                                  <a:pt x="2254003" y="0"/>
                                </a:lnTo>
                              </a:path>
                            </a:pathLst>
                          </a:custGeom>
                          <a:ln w="8737">
                            <a:solidFill>
                              <a:srgbClr val="000000"/>
                            </a:solidFill>
                            <a:prstDash val="solid"/>
                          </a:ln>
                        </wps:spPr>
                        <wps:bodyPr wrap="square" lIns="0" tIns="0" rIns="0" bIns="0" rtlCol="0">
                          <a:prstTxWarp prst="textNoShape">
                            <a:avLst/>
                          </a:prstTxWarp>
                          <a:noAutofit/>
                        </wps:bodyPr>
                      </wps:wsp>
                      <wps:wsp>
                        <wps:cNvPr id="21" name="Graphic 21"/>
                        <wps:cNvSpPr/>
                        <wps:spPr>
                          <a:xfrm>
                            <a:off x="0" y="0"/>
                            <a:ext cx="2254250" cy="10795"/>
                          </a:xfrm>
                          <a:custGeom>
                            <a:avLst/>
                            <a:gdLst/>
                            <a:ahLst/>
                            <a:cxnLst/>
                            <a:rect l="l" t="t" r="r" b="b"/>
                            <a:pathLst>
                              <a:path w="2254250" h="10795">
                                <a:moveTo>
                                  <a:pt x="2254250" y="0"/>
                                </a:moveTo>
                                <a:lnTo>
                                  <a:pt x="0" y="0"/>
                                </a:lnTo>
                                <a:lnTo>
                                  <a:pt x="0" y="10667"/>
                                </a:lnTo>
                                <a:lnTo>
                                  <a:pt x="2254250" y="10667"/>
                                </a:lnTo>
                                <a:lnTo>
                                  <a:pt x="22542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D0F474" id="Group 19" o:spid="_x0000_s1026" style="position:absolute;margin-left:216.05pt;margin-top:18.6pt;width:177.5pt;height:1pt;z-index:-251656192;mso-wrap-distance-left:0;mso-wrap-distance-right:0;mso-position-horizontal-relative:page" coordsize="225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">
                <v:shape id="Graphic 20" o:spid="_x0000_s1027" style="position:absolute;top:79;width:22542;height:13;visibility:visible;mso-wrap-style:square;v-text-anchor:top" coordsize="225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" path="m,l2254003,e" filled="f" strokeweight=".24269mm">
                  <v:path arrowok="t"/>
                </v:shape>
                <v:shape id="Graphic 21" o:spid="_x0000_s1028" style="position:absolute;width:22542;height:107;visibility:visible;mso-wrap-style:square;v-text-anchor:top" coordsize="225425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" path="m2254250,l,,,10667r2254250,l2254250,xe" fillcolor="black" stroked="f">
                  <v:path arrowok="t"/>
                </v:shape>
                <w10:wrap type="topAndBottom" anchorx="page"/>
              </v:group>
            </w:pict>
          </mc:Fallback>
        </mc:AlternateContent>
      </w:r>
    </w:p>
    <w:p w14:paraId="02388FD1" w14:textId="77777777" w:rsidR="00CC154F" w:rsidRDefault="00CC154F" w:rsidP="00CC154F">
      <w:pPr>
        <w:pStyle w:val="Heading4"/>
        <w:spacing w:before="69"/>
        <w:ind w:right="1570"/>
        <w:jc w:val="center"/>
      </w:pPr>
      <w:r>
        <w:t>Print</w:t>
      </w:r>
      <w:r>
        <w:rPr>
          <w:spacing w:val="-8"/>
        </w:rPr>
        <w:t xml:space="preserve"> </w:t>
      </w:r>
      <w:r>
        <w:t>name</w:t>
      </w:r>
      <w:r>
        <w:rPr>
          <w:spacing w:val="-6"/>
        </w:rPr>
        <w:t xml:space="preserve"> </w:t>
      </w:r>
      <w:r>
        <w:t>and</w:t>
      </w:r>
      <w:r>
        <w:rPr>
          <w:spacing w:val="-7"/>
        </w:rPr>
        <w:t xml:space="preserve"> </w:t>
      </w:r>
      <w:r>
        <w:rPr>
          <w:spacing w:val="-2"/>
        </w:rPr>
        <w:t>title</w:t>
      </w:r>
    </w:p>
    <w:p w14:paraId="4EF1E778" w14:textId="77777777" w:rsidR="00CC154F" w:rsidRDefault="00CC154F" w:rsidP="00CC154F">
      <w:pPr>
        <w:pStyle w:val="Heading6"/>
        <w:spacing w:before="62"/>
        <w:ind w:left="840"/>
        <w:rPr>
          <w:rFonts w:ascii="Arial"/>
        </w:rPr>
      </w:pPr>
      <w:r>
        <w:rPr>
          <w:noProof/>
        </w:rPr>
        <mc:AlternateContent>
          <mc:Choice Requires="wpg">
            <w:drawing>
              <wp:anchor distT="0" distB="0" distL="0" distR="0" simplePos="0" relativeHeight="251659264" behindDoc="0" locked="0" layoutInCell="1" allowOverlap="1" wp14:anchorId="7296E5D3" wp14:editId="21FBB2C9">
                <wp:simplePos x="0" y="0"/>
                <wp:positionH relativeFrom="page">
                  <wp:posOffset>2743835</wp:posOffset>
                </wp:positionH>
                <wp:positionV relativeFrom="paragraph">
                  <wp:posOffset>185521</wp:posOffset>
                </wp:positionV>
                <wp:extent cx="2254250" cy="12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0" cy="12700"/>
                          <a:chOff x="0" y="0"/>
                          <a:chExt cx="2254250" cy="12700"/>
                        </a:xfrm>
                      </wpg:grpSpPr>
                      <wps:wsp>
                        <wps:cNvPr id="23" name="Graphic 23"/>
                        <wps:cNvSpPr/>
                        <wps:spPr>
                          <a:xfrm>
                            <a:off x="0" y="7989"/>
                            <a:ext cx="2254250" cy="1270"/>
                          </a:xfrm>
                          <a:custGeom>
                            <a:avLst/>
                            <a:gdLst/>
                            <a:ahLst/>
                            <a:cxnLst/>
                            <a:rect l="l" t="t" r="r" b="b"/>
                            <a:pathLst>
                              <a:path w="2254250">
                                <a:moveTo>
                                  <a:pt x="0" y="0"/>
                                </a:moveTo>
                                <a:lnTo>
                                  <a:pt x="2254003" y="0"/>
                                </a:lnTo>
                              </a:path>
                            </a:pathLst>
                          </a:custGeom>
                          <a:ln w="8737">
                            <a:solidFill>
                              <a:srgbClr val="000000"/>
                            </a:solidFill>
                            <a:prstDash val="solid"/>
                          </a:ln>
                        </wps:spPr>
                        <wps:bodyPr wrap="square" lIns="0" tIns="0" rIns="0" bIns="0" rtlCol="0">
                          <a:prstTxWarp prst="textNoShape">
                            <a:avLst/>
                          </a:prstTxWarp>
                          <a:noAutofit/>
                        </wps:bodyPr>
                      </wps:wsp>
                      <wps:wsp>
                        <wps:cNvPr id="24" name="Graphic 24"/>
                        <wps:cNvSpPr/>
                        <wps:spPr>
                          <a:xfrm>
                            <a:off x="0" y="0"/>
                            <a:ext cx="2254250" cy="10795"/>
                          </a:xfrm>
                          <a:custGeom>
                            <a:avLst/>
                            <a:gdLst/>
                            <a:ahLst/>
                            <a:cxnLst/>
                            <a:rect l="l" t="t" r="r" b="b"/>
                            <a:pathLst>
                              <a:path w="2254250" h="10795">
                                <a:moveTo>
                                  <a:pt x="2254250" y="0"/>
                                </a:moveTo>
                                <a:lnTo>
                                  <a:pt x="0" y="0"/>
                                </a:lnTo>
                                <a:lnTo>
                                  <a:pt x="0" y="10667"/>
                                </a:lnTo>
                                <a:lnTo>
                                  <a:pt x="2254250" y="10667"/>
                                </a:lnTo>
                                <a:lnTo>
                                  <a:pt x="22542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DABAE0" id="Group 22" o:spid="_x0000_s1026" style="position:absolute;margin-left:216.05pt;margin-top:14.6pt;width:177.5pt;height:1pt;z-index:251659264;mso-wrap-distance-left:0;mso-wrap-distance-right:0;mso-position-horizontal-relative:page" coordsize="225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">
                <v:shape id="Graphic 23" o:spid="_x0000_s1027" style="position:absolute;top:79;width:22542;height:13;visibility:visible;mso-wrap-style:square;v-text-anchor:top" coordsize="225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" path="m,l2254003,e" filled="f" strokeweight=".24269mm">
                  <v:path arrowok="t"/>
                </v:shape>
                <v:shape id="Graphic 24" o:spid="_x0000_s1028" style="position:absolute;width:22542;height:107;visibility:visible;mso-wrap-style:square;v-text-anchor:top" coordsize="225425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" path="m2254250,l,,,10667r2254250,l2254250,xe" fillcolor="black" stroked="f">
                  <v:path arrowok="t"/>
                </v:shape>
                <w10:wrap anchorx="page"/>
              </v:group>
            </w:pict>
          </mc:Fallback>
        </mc:AlternateContent>
      </w:r>
      <w:r>
        <w:rPr>
          <w:rFonts w:ascii="Arial"/>
        </w:rPr>
        <w:t>ADDRESS</w:t>
      </w:r>
      <w:r>
        <w:rPr>
          <w:rFonts w:ascii="Arial"/>
          <w:spacing w:val="-12"/>
        </w:rPr>
        <w:t xml:space="preserve"> </w:t>
      </w:r>
      <w:r>
        <w:rPr>
          <w:rFonts w:ascii="Arial"/>
          <w:spacing w:val="-10"/>
        </w:rPr>
        <w:t>-</w:t>
      </w:r>
    </w:p>
    <w:p w14:paraId="3149B652" w14:textId="77777777" w:rsidR="00CC154F" w:rsidRDefault="00CC154F" w:rsidP="00CC154F">
      <w:pPr>
        <w:pStyle w:val="BodyText"/>
        <w:spacing w:before="35"/>
      </w:pPr>
      <w:r>
        <w:rPr>
          <w:noProof/>
        </w:rPr>
        <mc:AlternateContent>
          <mc:Choice Requires="wpg">
            <w:drawing>
              <wp:anchor distT="0" distB="0" distL="0" distR="0" simplePos="0" relativeHeight="251661312" behindDoc="1" locked="0" layoutInCell="1" allowOverlap="1" wp14:anchorId="5006887C" wp14:editId="25AED11E">
                <wp:simplePos x="0" y="0"/>
                <wp:positionH relativeFrom="page">
                  <wp:posOffset>2743835</wp:posOffset>
                </wp:positionH>
                <wp:positionV relativeFrom="paragraph">
                  <wp:posOffset>183630</wp:posOffset>
                </wp:positionV>
                <wp:extent cx="2254250" cy="1270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0" cy="12700"/>
                          <a:chOff x="0" y="0"/>
                          <a:chExt cx="2254250" cy="12700"/>
                        </a:xfrm>
                      </wpg:grpSpPr>
                      <wps:wsp>
                        <wps:cNvPr id="26" name="Graphic 26"/>
                        <wps:cNvSpPr/>
                        <wps:spPr>
                          <a:xfrm>
                            <a:off x="0" y="7989"/>
                            <a:ext cx="2254250" cy="1270"/>
                          </a:xfrm>
                          <a:custGeom>
                            <a:avLst/>
                            <a:gdLst/>
                            <a:ahLst/>
                            <a:cxnLst/>
                            <a:rect l="l" t="t" r="r" b="b"/>
                            <a:pathLst>
                              <a:path w="2254250">
                                <a:moveTo>
                                  <a:pt x="0" y="0"/>
                                </a:moveTo>
                                <a:lnTo>
                                  <a:pt x="2254003" y="0"/>
                                </a:lnTo>
                              </a:path>
                            </a:pathLst>
                          </a:custGeom>
                          <a:ln w="8737">
                            <a:solidFill>
                              <a:srgbClr val="000000"/>
                            </a:solidFill>
                            <a:prstDash val="solid"/>
                          </a:ln>
                        </wps:spPr>
                        <wps:bodyPr wrap="square" lIns="0" tIns="0" rIns="0" bIns="0" rtlCol="0">
                          <a:prstTxWarp prst="textNoShape">
                            <a:avLst/>
                          </a:prstTxWarp>
                          <a:noAutofit/>
                        </wps:bodyPr>
                      </wps:wsp>
                      <wps:wsp>
                        <wps:cNvPr id="27" name="Graphic 27"/>
                        <wps:cNvSpPr/>
                        <wps:spPr>
                          <a:xfrm>
                            <a:off x="0" y="0"/>
                            <a:ext cx="2254250" cy="10795"/>
                          </a:xfrm>
                          <a:custGeom>
                            <a:avLst/>
                            <a:gdLst/>
                            <a:ahLst/>
                            <a:cxnLst/>
                            <a:rect l="l" t="t" r="r" b="b"/>
                            <a:pathLst>
                              <a:path w="2254250" h="10795">
                                <a:moveTo>
                                  <a:pt x="2254250" y="0"/>
                                </a:moveTo>
                                <a:lnTo>
                                  <a:pt x="0" y="0"/>
                                </a:lnTo>
                                <a:lnTo>
                                  <a:pt x="0" y="10667"/>
                                </a:lnTo>
                                <a:lnTo>
                                  <a:pt x="2254250" y="10667"/>
                                </a:lnTo>
                                <a:lnTo>
                                  <a:pt x="22542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E0E5C6" id="Group 25" o:spid="_x0000_s1026" style="position:absolute;margin-left:216.05pt;margin-top:14.45pt;width:177.5pt;height:1pt;z-index:-251655168;mso-wrap-distance-left:0;mso-wrap-distance-right:0;mso-position-horizontal-relative:page" coordsize="225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">
                <v:shape id="Graphic 26" o:spid="_x0000_s1027" style="position:absolute;top:79;width:22542;height:13;visibility:visible;mso-wrap-style:square;v-text-anchor:top" coordsize="225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" path="m,l2254003,e" filled="f" strokeweight=".24269mm">
                  <v:path arrowok="t"/>
                </v:shape>
                <v:shape id="Graphic 27" o:spid="_x0000_s1028" style="position:absolute;width:22542;height:107;visibility:visible;mso-wrap-style:square;v-text-anchor:top" coordsize="225425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" path="m2254250,l,,,10667r2254250,l2254250,xe" fillcolor="black" stroked="f">
                  <v:path arrowok="t"/>
                </v:shape>
                <w10:wrap type="topAndBottom" anchorx="page"/>
              </v:group>
            </w:pict>
          </mc:Fallback>
        </mc:AlternateContent>
      </w:r>
    </w:p>
    <w:p w14:paraId="73E43C75" w14:textId="77777777" w:rsidR="00CC154F" w:rsidRDefault="00CC154F" w:rsidP="00CC154F">
      <w:pPr>
        <w:pStyle w:val="BodyText"/>
        <w:spacing w:before="121"/>
      </w:pPr>
    </w:p>
    <w:p w14:paraId="15F03816" w14:textId="77777777" w:rsidR="00CC154F" w:rsidRDefault="00CC154F" w:rsidP="00CC154F">
      <w:pPr>
        <w:pStyle w:val="Heading6"/>
        <w:tabs>
          <w:tab w:val="left" w:pos="3720"/>
          <w:tab w:val="left" w:pos="5734"/>
          <w:tab w:val="left" w:pos="9092"/>
        </w:tabs>
        <w:ind w:left="840"/>
        <w:rPr>
          <w:rFonts w:ascii="Arial"/>
        </w:rPr>
      </w:pPr>
      <w:r>
        <w:rPr>
          <w:rFonts w:ascii="Arial"/>
        </w:rPr>
        <w:t>TELEPHONE</w:t>
      </w:r>
      <w:r>
        <w:rPr>
          <w:rFonts w:ascii="Arial"/>
          <w:spacing w:val="-10"/>
        </w:rPr>
        <w:t xml:space="preserve"> -</w:t>
      </w:r>
      <w:r>
        <w:rPr>
          <w:rFonts w:ascii="Arial"/>
        </w:rPr>
        <w:tab/>
      </w:r>
      <w:r>
        <w:rPr>
          <w:rFonts w:ascii="Arial"/>
          <w:u w:val="single"/>
        </w:rPr>
        <w:tab/>
      </w:r>
      <w:r>
        <w:rPr>
          <w:rFonts w:ascii="Arial"/>
          <w:spacing w:val="40"/>
        </w:rPr>
        <w:t xml:space="preserve"> </w:t>
      </w:r>
      <w:r>
        <w:rPr>
          <w:rFonts w:ascii="Arial"/>
        </w:rPr>
        <w:t xml:space="preserve">DATE: </w:t>
      </w:r>
      <w:r>
        <w:rPr>
          <w:rFonts w:ascii="Arial"/>
          <w:u w:val="single"/>
        </w:rPr>
        <w:tab/>
      </w:r>
    </w:p>
    <w:p w14:paraId="3BA466E7" w14:textId="77777777" w:rsidR="00CC154F" w:rsidRDefault="00CC154F" w:rsidP="00CC154F">
      <w:pPr>
        <w:pStyle w:val="BodyText"/>
      </w:pPr>
    </w:p>
    <w:p w14:paraId="2D0C8DA0" w14:textId="77777777" w:rsidR="00CC154F" w:rsidRDefault="00CC154F" w:rsidP="00CC154F">
      <w:pPr>
        <w:pStyle w:val="BodyText"/>
        <w:spacing w:before="204"/>
      </w:pPr>
    </w:p>
    <w:p w14:paraId="31F95F85" w14:textId="689C81E4" w:rsidR="009E67FB" w:rsidRDefault="009E67FB">
      <w:r>
        <w:br w:type="page"/>
      </w:r>
    </w:p>
    <w:p w14:paraId="044E604B" w14:textId="25491F6F" w:rsidR="009E67FB" w:rsidRPr="009E67FB" w:rsidRDefault="009E67FB" w:rsidP="009E67FB">
      <w:pPr>
        <w:tabs>
          <w:tab w:val="left" w:pos="2730"/>
        </w:tabs>
        <w:jc w:val="center"/>
        <w:rPr>
          <w:sz w:val="28"/>
          <w:szCs w:val="28"/>
        </w:rPr>
      </w:pPr>
      <w:r w:rsidRPr="009E67FB">
        <w:rPr>
          <w:sz w:val="28"/>
          <w:szCs w:val="28"/>
        </w:rPr>
        <w:lastRenderedPageBreak/>
        <w:t>Overview of the Port of Brownsville Property</w:t>
      </w:r>
    </w:p>
    <w:p w14:paraId="257E926F" w14:textId="0147ACCF" w:rsidR="009E67FB" w:rsidRDefault="009B7DCA" w:rsidP="009E67FB">
      <w:pPr>
        <w:tabs>
          <w:tab w:val="left" w:pos="2730"/>
        </w:tabs>
        <w:jc w:val="center"/>
      </w:pPr>
      <w:r w:rsidRPr="009E67FB">
        <w:rPr>
          <w:noProof/>
        </w:rPr>
        <w:drawing>
          <wp:anchor distT="0" distB="0" distL="114300" distR="114300" simplePos="0" relativeHeight="251662336" behindDoc="0" locked="0" layoutInCell="1" allowOverlap="1" wp14:anchorId="2B61B95F" wp14:editId="3C60B817">
            <wp:simplePos x="0" y="0"/>
            <wp:positionH relativeFrom="column">
              <wp:posOffset>66675</wp:posOffset>
            </wp:positionH>
            <wp:positionV relativeFrom="paragraph">
              <wp:posOffset>144780</wp:posOffset>
            </wp:positionV>
            <wp:extent cx="5414645" cy="5372100"/>
            <wp:effectExtent l="0" t="0" r="0" b="0"/>
            <wp:wrapSquare wrapText="bothSides"/>
            <wp:docPr id="327950165" name="Picture 1" descr="A map of land with many buildings and b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50165" name="Picture 1" descr="A map of land with many buildings and boat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414645" cy="5372100"/>
                    </a:xfrm>
                    <a:prstGeom prst="rect">
                      <a:avLst/>
                    </a:prstGeom>
                  </pic:spPr>
                </pic:pic>
              </a:graphicData>
            </a:graphic>
            <wp14:sizeRelH relativeFrom="margin">
              <wp14:pctWidth>0</wp14:pctWidth>
            </wp14:sizeRelH>
            <wp14:sizeRelV relativeFrom="margin">
              <wp14:pctHeight>0</wp14:pctHeight>
            </wp14:sizeRelV>
          </wp:anchor>
        </w:drawing>
      </w:r>
    </w:p>
    <w:p w14:paraId="3780277A" w14:textId="50063C54" w:rsidR="009E67FB" w:rsidRDefault="009E67FB" w:rsidP="009E67FB">
      <w:pPr>
        <w:tabs>
          <w:tab w:val="left" w:pos="2730"/>
        </w:tabs>
      </w:pPr>
      <w:proofErr w:type="gramStart"/>
      <w:r>
        <w:t>Area</w:t>
      </w:r>
      <w:proofErr w:type="gramEnd"/>
      <w:r>
        <w:t xml:space="preserve"> includes the upland properties &amp; buildings in the pink outlined areas, as well as parcel 3-046 and the marina in the image. </w:t>
      </w:r>
    </w:p>
    <w:p w14:paraId="52C0AB4F" w14:textId="2B3D40BD" w:rsidR="009E67FB" w:rsidRDefault="009E67FB" w:rsidP="009E67FB">
      <w:pPr>
        <w:tabs>
          <w:tab w:val="left" w:pos="2730"/>
        </w:tabs>
      </w:pPr>
    </w:p>
    <w:p w14:paraId="17AF3F23" w14:textId="375E75CA" w:rsidR="009B7DCA" w:rsidRDefault="009E67FB" w:rsidP="009E67FB">
      <w:pPr>
        <w:tabs>
          <w:tab w:val="left" w:pos="2730"/>
        </w:tabs>
      </w:pPr>
      <w:r>
        <w:t xml:space="preserve">A plan would include </w:t>
      </w:r>
      <w:r w:rsidR="009048FC">
        <w:t>repairs of light</w:t>
      </w:r>
      <w:r w:rsidR="009B7DCA">
        <w:t xml:space="preserve"> </w:t>
      </w:r>
      <w:r>
        <w:t>coverage</w:t>
      </w:r>
      <w:r w:rsidR="009B7DCA">
        <w:t xml:space="preserve"> of the key areas within these areas.</w:t>
      </w:r>
      <w:r w:rsidR="009048FC">
        <w:t xml:space="preserve"> As well as the installation of 2 new lights within the Marina/waterfront parking area</w:t>
      </w:r>
    </w:p>
    <w:p w14:paraId="184F8B91" w14:textId="77777777" w:rsidR="009B7DCA" w:rsidRDefault="009B7DCA" w:rsidP="009E67FB">
      <w:pPr>
        <w:tabs>
          <w:tab w:val="left" w:pos="2730"/>
        </w:tabs>
      </w:pPr>
    </w:p>
    <w:p w14:paraId="70ACF840" w14:textId="7D4A7884" w:rsidR="009E67FB" w:rsidRDefault="009B7DCA" w:rsidP="009E67FB">
      <w:pPr>
        <w:tabs>
          <w:tab w:val="left" w:pos="2730"/>
        </w:tabs>
      </w:pPr>
      <w:r>
        <w:t>Key areas:</w:t>
      </w:r>
      <w:r w:rsidR="009E67FB">
        <w:t xml:space="preserve"> </w:t>
      </w:r>
    </w:p>
    <w:p w14:paraId="363FEA54" w14:textId="620A5883" w:rsidR="009B7DCA" w:rsidRDefault="009B7DCA" w:rsidP="009B7DCA">
      <w:pPr>
        <w:pStyle w:val="ListParagraph"/>
        <w:numPr>
          <w:ilvl w:val="0"/>
          <w:numId w:val="9"/>
        </w:numPr>
        <w:tabs>
          <w:tab w:val="left" w:pos="2730"/>
        </w:tabs>
      </w:pPr>
      <w:r>
        <w:t xml:space="preserve">Marina with </w:t>
      </w:r>
      <w:proofErr w:type="gramStart"/>
      <w:r>
        <w:t>breakwater</w:t>
      </w:r>
      <w:proofErr w:type="gramEnd"/>
    </w:p>
    <w:p w14:paraId="0D6872F4" w14:textId="031A40AA" w:rsidR="009B7DCA" w:rsidRDefault="009B7DCA" w:rsidP="009B7DCA">
      <w:pPr>
        <w:pStyle w:val="ListParagraph"/>
        <w:numPr>
          <w:ilvl w:val="0"/>
          <w:numId w:val="9"/>
        </w:numPr>
        <w:tabs>
          <w:tab w:val="left" w:pos="2730"/>
        </w:tabs>
      </w:pPr>
      <w:r>
        <w:t>All Parking Lots</w:t>
      </w:r>
    </w:p>
    <w:p w14:paraId="350556E2" w14:textId="247D954C" w:rsidR="009B7DCA" w:rsidRDefault="009B7DCA" w:rsidP="009B7DCA">
      <w:pPr>
        <w:pStyle w:val="ListParagraph"/>
        <w:numPr>
          <w:ilvl w:val="0"/>
          <w:numId w:val="9"/>
        </w:numPr>
        <w:tabs>
          <w:tab w:val="left" w:pos="2730"/>
        </w:tabs>
      </w:pPr>
      <w:r>
        <w:t>Maintenance Yard</w:t>
      </w:r>
    </w:p>
    <w:p w14:paraId="383E4FA4" w14:textId="63650E20" w:rsidR="009B7DCA" w:rsidRDefault="009B7DCA" w:rsidP="009B7DCA">
      <w:pPr>
        <w:pStyle w:val="ListParagraph"/>
        <w:numPr>
          <w:ilvl w:val="0"/>
          <w:numId w:val="9"/>
        </w:numPr>
        <w:tabs>
          <w:tab w:val="left" w:pos="2730"/>
        </w:tabs>
      </w:pPr>
      <w:r>
        <w:t>Boat ramp</w:t>
      </w:r>
    </w:p>
    <w:sectPr w:rsidR="009B7DCA" w:rsidSect="00E95CA1">
      <w:headerReference w:type="default" r:id="rId9"/>
      <w:pgSz w:w="12240" w:h="15840" w:code="1"/>
      <w:pgMar w:top="216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23B04" w14:textId="77777777" w:rsidR="00444523" w:rsidRDefault="00444523" w:rsidP="00B250CF">
      <w:r>
        <w:separator/>
      </w:r>
    </w:p>
  </w:endnote>
  <w:endnote w:type="continuationSeparator" w:id="0">
    <w:p w14:paraId="455CA10C" w14:textId="77777777" w:rsidR="00444523" w:rsidRDefault="00444523" w:rsidP="00B25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 Bones">
    <w:altName w:val="Calibri"/>
    <w:panose1 w:val="020005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4BF85" w14:textId="77777777" w:rsidR="00444523" w:rsidRDefault="00444523" w:rsidP="00B250CF">
      <w:r>
        <w:separator/>
      </w:r>
    </w:p>
  </w:footnote>
  <w:footnote w:type="continuationSeparator" w:id="0">
    <w:p w14:paraId="2D295328" w14:textId="77777777" w:rsidR="00444523" w:rsidRDefault="00444523" w:rsidP="00B25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A0E5D" w14:textId="60D466CF" w:rsidR="00E33148" w:rsidRDefault="00BC0B2E">
    <w:pPr>
      <w:pStyle w:val="Header"/>
    </w:pPr>
    <w:r>
      <w:rPr>
        <w:noProof/>
        <w:sz w:val="20"/>
      </w:rPr>
      <mc:AlternateContent>
        <mc:Choice Requires="wps">
          <w:drawing>
            <wp:anchor distT="0" distB="0" distL="114300" distR="114300" simplePos="0" relativeHeight="251661312" behindDoc="0" locked="0" layoutInCell="1" allowOverlap="1" wp14:anchorId="4AEA7954" wp14:editId="37EA6030">
              <wp:simplePos x="0" y="0"/>
              <wp:positionH relativeFrom="margin">
                <wp:posOffset>4695825</wp:posOffset>
              </wp:positionH>
              <wp:positionV relativeFrom="paragraph">
                <wp:posOffset>100330</wp:posOffset>
              </wp:positionV>
              <wp:extent cx="1314450" cy="815975"/>
              <wp:effectExtent l="0" t="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1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7646" w14:textId="77777777" w:rsidR="008D0556" w:rsidRDefault="008D0556" w:rsidP="008D0556">
                          <w:pPr>
                            <w:jc w:val="center"/>
                            <w:rPr>
                              <w:b/>
                              <w:bCs/>
                            </w:rPr>
                          </w:pPr>
                          <w:r>
                            <w:rPr>
                              <w:b/>
                              <w:bCs/>
                            </w:rPr>
                            <w:t>Commissioners:</w:t>
                          </w:r>
                        </w:p>
                        <w:p w14:paraId="06A45830" w14:textId="77777777" w:rsidR="008D0556" w:rsidRDefault="008D0556" w:rsidP="008D0556">
                          <w:pPr>
                            <w:jc w:val="center"/>
                            <w:rPr>
                              <w:bCs/>
                            </w:rPr>
                          </w:pPr>
                          <w:r>
                            <w:rPr>
                              <w:bCs/>
                            </w:rPr>
                            <w:t>Kenneth McEwan</w:t>
                          </w:r>
                        </w:p>
                        <w:p w14:paraId="4DD23E7F" w14:textId="57A11B25" w:rsidR="002A0614" w:rsidRPr="00203E12" w:rsidRDefault="002A0614" w:rsidP="008D0556">
                          <w:pPr>
                            <w:jc w:val="center"/>
                            <w:rPr>
                              <w:bCs/>
                            </w:rPr>
                          </w:pPr>
                          <w:r>
                            <w:rPr>
                              <w:bCs/>
                            </w:rPr>
                            <w:t>Dan Kieta</w:t>
                          </w:r>
                        </w:p>
                        <w:p w14:paraId="69D7D172" w14:textId="77777777" w:rsidR="008D0556" w:rsidRDefault="008D0556" w:rsidP="008D05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A7954" id="_x0000_t202" coordsize="21600,21600" o:spt="202" path="m,l,21600r21600,l21600,xe">
              <v:stroke joinstyle="miter"/>
              <v:path gradientshapeok="t" o:connecttype="rect"/>
            </v:shapetype>
            <v:shape id="Text Box 3" o:spid="_x0000_s1026" type="#_x0000_t202" style="position:absolute;margin-left:369.75pt;margin-top:7.9pt;width:103.5pt;height:6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" filled="f" stroked="f">
              <v:textbox>
                <w:txbxContent>
                  <w:p w14:paraId="06A77646" w14:textId="77777777" w:rsidR="008D0556" w:rsidRDefault="008D0556" w:rsidP="008D0556">
                    <w:pPr>
                      <w:jc w:val="center"/>
                      <w:rPr>
                        <w:b/>
                        <w:bCs/>
                      </w:rPr>
                    </w:pPr>
                    <w:r>
                      <w:rPr>
                        <w:b/>
                        <w:bCs/>
                      </w:rPr>
                      <w:t>Commissioners:</w:t>
                    </w:r>
                  </w:p>
                  <w:p w14:paraId="06A45830" w14:textId="77777777" w:rsidR="008D0556" w:rsidRDefault="008D0556" w:rsidP="008D0556">
                    <w:pPr>
                      <w:jc w:val="center"/>
                      <w:rPr>
                        <w:bCs/>
                      </w:rPr>
                    </w:pPr>
                    <w:r>
                      <w:rPr>
                        <w:bCs/>
                      </w:rPr>
                      <w:t>Kenneth McEwan</w:t>
                    </w:r>
                  </w:p>
                  <w:p w14:paraId="4DD23E7F" w14:textId="57A11B25" w:rsidR="002A0614" w:rsidRPr="00203E12" w:rsidRDefault="002A0614" w:rsidP="008D0556">
                    <w:pPr>
                      <w:jc w:val="center"/>
                      <w:rPr>
                        <w:bCs/>
                      </w:rPr>
                    </w:pPr>
                    <w:r>
                      <w:rPr>
                        <w:bCs/>
                      </w:rPr>
                      <w:t>Dan Kieta</w:t>
                    </w:r>
                  </w:p>
                  <w:p w14:paraId="69D7D172" w14:textId="77777777" w:rsidR="008D0556" w:rsidRDefault="008D0556" w:rsidP="008D0556">
                    <w:pPr>
                      <w:jc w:val="center"/>
                    </w:pPr>
                  </w:p>
                </w:txbxContent>
              </v:textbox>
              <w10:wrap anchorx="margin"/>
            </v:shape>
          </w:pict>
        </mc:Fallback>
      </mc:AlternateContent>
    </w:r>
    <w:r>
      <w:rPr>
        <w:noProof/>
      </w:rPr>
      <w:drawing>
        <wp:anchor distT="0" distB="0" distL="114300" distR="114300" simplePos="0" relativeHeight="251662336" behindDoc="0" locked="0" layoutInCell="1" allowOverlap="1" wp14:anchorId="37A6F562" wp14:editId="1D4E79A4">
          <wp:simplePos x="0" y="0"/>
          <wp:positionH relativeFrom="column">
            <wp:posOffset>-152400</wp:posOffset>
          </wp:positionH>
          <wp:positionV relativeFrom="paragraph">
            <wp:posOffset>-25400</wp:posOffset>
          </wp:positionV>
          <wp:extent cx="1098550" cy="1098550"/>
          <wp:effectExtent l="0" t="0" r="6350" b="0"/>
          <wp:wrapThrough wrapText="bothSides">
            <wp:wrapPolygon edited="0">
              <wp:start x="9739" y="0"/>
              <wp:lineTo x="7866" y="2247"/>
              <wp:lineTo x="5244" y="5618"/>
              <wp:lineTo x="1498" y="12361"/>
              <wp:lineTo x="0" y="13859"/>
              <wp:lineTo x="0" y="16855"/>
              <wp:lineTo x="6368" y="18354"/>
              <wp:lineTo x="8240" y="19852"/>
              <wp:lineTo x="10113" y="19852"/>
              <wp:lineTo x="14608" y="18354"/>
              <wp:lineTo x="20976" y="16855"/>
              <wp:lineTo x="21350" y="13859"/>
              <wp:lineTo x="13859" y="6368"/>
              <wp:lineTo x="11986" y="0"/>
              <wp:lineTo x="9739" y="0"/>
            </wp:wrapPolygon>
          </wp:wrapThrough>
          <wp:docPr id="1728394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8550" cy="1098550"/>
                  </a:xfrm>
                  <a:prstGeom prst="rect">
                    <a:avLst/>
                  </a:prstGeom>
                  <a:noFill/>
                  <a:ln>
                    <a:noFill/>
                  </a:ln>
                </pic:spPr>
              </pic:pic>
            </a:graphicData>
          </a:graphic>
        </wp:anchor>
      </w:drawing>
    </w:r>
    <w:r>
      <w:rPr>
        <w:noProof/>
        <w:sz w:val="20"/>
      </w:rPr>
      <mc:AlternateContent>
        <mc:Choice Requires="wps">
          <w:drawing>
            <wp:anchor distT="0" distB="0" distL="114300" distR="114300" simplePos="0" relativeHeight="251659264" behindDoc="0" locked="0" layoutInCell="1" allowOverlap="1" wp14:anchorId="6B03DCAC" wp14:editId="41FE4866">
              <wp:simplePos x="0" y="0"/>
              <wp:positionH relativeFrom="margin">
                <wp:posOffset>1174750</wp:posOffset>
              </wp:positionH>
              <wp:positionV relativeFrom="paragraph">
                <wp:posOffset>-76200</wp:posOffset>
              </wp:positionV>
              <wp:extent cx="3429000" cy="1082675"/>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8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EA333" w14:textId="77777777" w:rsidR="008D0556" w:rsidRPr="009B4FC8" w:rsidRDefault="008D0556" w:rsidP="008D0556">
                          <w:pPr>
                            <w:pStyle w:val="Heading1"/>
                            <w:rPr>
                              <w:rFonts w:ascii="Black Bones" w:hAnsi="Black Bones"/>
                              <w:sz w:val="52"/>
                              <w:szCs w:val="52"/>
                            </w:rPr>
                          </w:pPr>
                          <w:bookmarkStart w:id="0" w:name="_Hlk119320621"/>
                          <w:r w:rsidRPr="009B4FC8">
                            <w:rPr>
                              <w:rFonts w:ascii="Black Bones" w:hAnsi="Black Bones"/>
                              <w:sz w:val="52"/>
                              <w:szCs w:val="52"/>
                            </w:rPr>
                            <w:t>Port Of Brownsville</w:t>
                          </w:r>
                        </w:p>
                        <w:p w14:paraId="18A78D82" w14:textId="77777777" w:rsidR="008D0556" w:rsidRDefault="008D0556" w:rsidP="008D0556">
                          <w:pPr>
                            <w:jc w:val="center"/>
                          </w:pPr>
                          <w:r>
                            <w:t xml:space="preserve">9790 Ogle Rd● </w:t>
                          </w:r>
                          <w:smartTag w:uri="urn:schemas-microsoft-com:office:smarttags" w:element="place">
                            <w:smartTag w:uri="urn:schemas-microsoft-com:office:smarttags" w:element="City">
                              <w:r>
                                <w:t>NE Bremerton</w:t>
                              </w:r>
                            </w:smartTag>
                            <w:r>
                              <w:t xml:space="preserve">, </w:t>
                            </w:r>
                            <w:smartTag w:uri="urn:schemas-microsoft-com:office:smarttags" w:element="State">
                              <w:r>
                                <w:t>WA</w:t>
                              </w:r>
                            </w:smartTag>
                            <w:r>
                              <w:t xml:space="preserve"> </w:t>
                            </w:r>
                            <w:smartTag w:uri="urn:schemas-microsoft-com:office:smarttags" w:element="PostalCode">
                              <w:r>
                                <w:t>98311</w:t>
                              </w:r>
                            </w:smartTag>
                          </w:smartTag>
                        </w:p>
                        <w:p w14:paraId="6EEC6D9E" w14:textId="77777777" w:rsidR="008D0556" w:rsidRDefault="008D0556" w:rsidP="008D0556">
                          <w:pPr>
                            <w:jc w:val="center"/>
                          </w:pPr>
                          <w:r>
                            <w:t>Office: 360-692-5498 ● FAX 360-698-8023</w:t>
                          </w:r>
                        </w:p>
                        <w:p w14:paraId="7F364BD8" w14:textId="77777777" w:rsidR="008D0556" w:rsidRDefault="008D0556" w:rsidP="008D0556">
                          <w:pPr>
                            <w:jc w:val="center"/>
                          </w:pPr>
                          <w:hyperlink r:id="rId2" w:history="1">
                            <w:r>
                              <w:rPr>
                                <w:rStyle w:val="Hyperlink"/>
                              </w:rPr>
                              <w:t>pob@portofbrownsville.org</w:t>
                            </w:r>
                          </w:hyperlink>
                        </w:p>
                        <w:bookmarkEnd w:id="0"/>
                        <w:p w14:paraId="61088AA3" w14:textId="77777777" w:rsidR="008D0556" w:rsidRDefault="008D0556" w:rsidP="008D0556">
                          <w:pPr>
                            <w:jc w:val="center"/>
                          </w:pPr>
                        </w:p>
                        <w:p w14:paraId="1FBB8215" w14:textId="77777777" w:rsidR="008D0556" w:rsidRDefault="008D0556" w:rsidP="008D05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3DCAC" id="Text Box 2" o:spid="_x0000_s1027" type="#_x0000_t202" style="position:absolute;margin-left:92.5pt;margin-top:-6pt;width:270pt;height:8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" stroked="f">
              <v:textbox>
                <w:txbxContent>
                  <w:p w14:paraId="1B5EA333" w14:textId="77777777" w:rsidR="008D0556" w:rsidRPr="009B4FC8" w:rsidRDefault="008D0556" w:rsidP="008D0556">
                    <w:pPr>
                      <w:pStyle w:val="Heading1"/>
                      <w:rPr>
                        <w:rFonts w:ascii="Black Bones" w:hAnsi="Black Bones"/>
                        <w:sz w:val="52"/>
                        <w:szCs w:val="52"/>
                      </w:rPr>
                    </w:pPr>
                    <w:bookmarkStart w:id="1" w:name="_Hlk119320621"/>
                    <w:r w:rsidRPr="009B4FC8">
                      <w:rPr>
                        <w:rFonts w:ascii="Black Bones" w:hAnsi="Black Bones"/>
                        <w:sz w:val="52"/>
                        <w:szCs w:val="52"/>
                      </w:rPr>
                      <w:t>Port Of Brownsville</w:t>
                    </w:r>
                  </w:p>
                  <w:p w14:paraId="18A78D82" w14:textId="77777777" w:rsidR="008D0556" w:rsidRDefault="008D0556" w:rsidP="008D0556">
                    <w:pPr>
                      <w:jc w:val="center"/>
                    </w:pPr>
                    <w:r>
                      <w:t xml:space="preserve">9790 Ogle Rd● </w:t>
                    </w:r>
                    <w:smartTag w:uri="urn:schemas-microsoft-com:office:smarttags" w:element="place">
                      <w:smartTag w:uri="urn:schemas-microsoft-com:office:smarttags" w:element="City">
                        <w:r>
                          <w:t>NE Bremerton</w:t>
                        </w:r>
                      </w:smartTag>
                      <w:r>
                        <w:t xml:space="preserve">, </w:t>
                      </w:r>
                      <w:smartTag w:uri="urn:schemas-microsoft-com:office:smarttags" w:element="State">
                        <w:r>
                          <w:t>WA</w:t>
                        </w:r>
                      </w:smartTag>
                      <w:r>
                        <w:t xml:space="preserve"> </w:t>
                      </w:r>
                      <w:smartTag w:uri="urn:schemas-microsoft-com:office:smarttags" w:element="PostalCode">
                        <w:r>
                          <w:t>98311</w:t>
                        </w:r>
                      </w:smartTag>
                    </w:smartTag>
                  </w:p>
                  <w:p w14:paraId="6EEC6D9E" w14:textId="77777777" w:rsidR="008D0556" w:rsidRDefault="008D0556" w:rsidP="008D0556">
                    <w:pPr>
                      <w:jc w:val="center"/>
                    </w:pPr>
                    <w:r>
                      <w:t>Office: 360-692-5498 ● FAX 360-698-8023</w:t>
                    </w:r>
                  </w:p>
                  <w:p w14:paraId="7F364BD8" w14:textId="77777777" w:rsidR="008D0556" w:rsidRDefault="008D0556" w:rsidP="008D0556">
                    <w:pPr>
                      <w:jc w:val="center"/>
                    </w:pPr>
                    <w:hyperlink r:id="rId3" w:history="1">
                      <w:r>
                        <w:rPr>
                          <w:rStyle w:val="Hyperlink"/>
                        </w:rPr>
                        <w:t>pob@portofbrownsville.org</w:t>
                      </w:r>
                    </w:hyperlink>
                  </w:p>
                  <w:bookmarkEnd w:id="1"/>
                  <w:p w14:paraId="61088AA3" w14:textId="77777777" w:rsidR="008D0556" w:rsidRDefault="008D0556" w:rsidP="008D0556">
                    <w:pPr>
                      <w:jc w:val="center"/>
                    </w:pPr>
                  </w:p>
                  <w:p w14:paraId="1FBB8215" w14:textId="77777777" w:rsidR="008D0556" w:rsidRDefault="008D0556" w:rsidP="008D0556">
                    <w:pPr>
                      <w:jc w:val="center"/>
                    </w:pPr>
                  </w:p>
                </w:txbxContent>
              </v:textbox>
              <w10:wrap anchorx="margin"/>
            </v:shape>
          </w:pict>
        </mc:Fallback>
      </mc:AlternateContent>
    </w:r>
    <w:r w:rsidR="008D0556">
      <w:ptab w:relativeTo="margin" w:alignment="center" w:leader="none"/>
    </w:r>
    <w:r w:rsidR="008D0556">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0C9"/>
    <w:multiLevelType w:val="hybridMultilevel"/>
    <w:tmpl w:val="2C66A362"/>
    <w:lvl w:ilvl="0" w:tplc="62B2B288">
      <w:start w:val="1"/>
      <w:numFmt w:val="decimal"/>
      <w:lvlText w:val="%1."/>
      <w:lvlJc w:val="left"/>
      <w:pPr>
        <w:ind w:left="1080" w:hanging="360"/>
      </w:pPr>
      <w:rPr>
        <w:rFonts w:hint="default"/>
        <w:spacing w:val="0"/>
        <w:w w:val="100"/>
        <w:lang w:val="en-US" w:eastAsia="en-US" w:bidi="ar-SA"/>
      </w:rPr>
    </w:lvl>
    <w:lvl w:ilvl="1" w:tplc="ACCCB928">
      <w:numFmt w:val="bullet"/>
      <w:lvlText w:val="•"/>
      <w:lvlJc w:val="left"/>
      <w:pPr>
        <w:ind w:left="2082" w:hanging="360"/>
      </w:pPr>
      <w:rPr>
        <w:rFonts w:hint="default"/>
        <w:lang w:val="en-US" w:eastAsia="en-US" w:bidi="ar-SA"/>
      </w:rPr>
    </w:lvl>
    <w:lvl w:ilvl="2" w:tplc="E750A364">
      <w:numFmt w:val="bullet"/>
      <w:lvlText w:val="•"/>
      <w:lvlJc w:val="left"/>
      <w:pPr>
        <w:ind w:left="3084" w:hanging="360"/>
      </w:pPr>
      <w:rPr>
        <w:rFonts w:hint="default"/>
        <w:lang w:val="en-US" w:eastAsia="en-US" w:bidi="ar-SA"/>
      </w:rPr>
    </w:lvl>
    <w:lvl w:ilvl="3" w:tplc="B860E8FA">
      <w:numFmt w:val="bullet"/>
      <w:lvlText w:val="•"/>
      <w:lvlJc w:val="left"/>
      <w:pPr>
        <w:ind w:left="4086" w:hanging="360"/>
      </w:pPr>
      <w:rPr>
        <w:rFonts w:hint="default"/>
        <w:lang w:val="en-US" w:eastAsia="en-US" w:bidi="ar-SA"/>
      </w:rPr>
    </w:lvl>
    <w:lvl w:ilvl="4" w:tplc="79B0D4EC">
      <w:numFmt w:val="bullet"/>
      <w:lvlText w:val="•"/>
      <w:lvlJc w:val="left"/>
      <w:pPr>
        <w:ind w:left="5088" w:hanging="360"/>
      </w:pPr>
      <w:rPr>
        <w:rFonts w:hint="default"/>
        <w:lang w:val="en-US" w:eastAsia="en-US" w:bidi="ar-SA"/>
      </w:rPr>
    </w:lvl>
    <w:lvl w:ilvl="5" w:tplc="EF089546">
      <w:numFmt w:val="bullet"/>
      <w:lvlText w:val="•"/>
      <w:lvlJc w:val="left"/>
      <w:pPr>
        <w:ind w:left="6090" w:hanging="360"/>
      </w:pPr>
      <w:rPr>
        <w:rFonts w:hint="default"/>
        <w:lang w:val="en-US" w:eastAsia="en-US" w:bidi="ar-SA"/>
      </w:rPr>
    </w:lvl>
    <w:lvl w:ilvl="6" w:tplc="061811F8">
      <w:numFmt w:val="bullet"/>
      <w:lvlText w:val="•"/>
      <w:lvlJc w:val="left"/>
      <w:pPr>
        <w:ind w:left="7092" w:hanging="360"/>
      </w:pPr>
      <w:rPr>
        <w:rFonts w:hint="default"/>
        <w:lang w:val="en-US" w:eastAsia="en-US" w:bidi="ar-SA"/>
      </w:rPr>
    </w:lvl>
    <w:lvl w:ilvl="7" w:tplc="D3FCE3DA">
      <w:numFmt w:val="bullet"/>
      <w:lvlText w:val="•"/>
      <w:lvlJc w:val="left"/>
      <w:pPr>
        <w:ind w:left="8094" w:hanging="360"/>
      </w:pPr>
      <w:rPr>
        <w:rFonts w:hint="default"/>
        <w:lang w:val="en-US" w:eastAsia="en-US" w:bidi="ar-SA"/>
      </w:rPr>
    </w:lvl>
    <w:lvl w:ilvl="8" w:tplc="B4247FB8">
      <w:numFmt w:val="bullet"/>
      <w:lvlText w:val="•"/>
      <w:lvlJc w:val="left"/>
      <w:pPr>
        <w:ind w:left="9096" w:hanging="360"/>
      </w:pPr>
      <w:rPr>
        <w:rFonts w:hint="default"/>
        <w:lang w:val="en-US" w:eastAsia="en-US" w:bidi="ar-SA"/>
      </w:rPr>
    </w:lvl>
  </w:abstractNum>
  <w:abstractNum w:abstractNumId="1" w15:restartNumberingAfterBreak="0">
    <w:nsid w:val="1B03038A"/>
    <w:multiLevelType w:val="hybridMultilevel"/>
    <w:tmpl w:val="6D442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707DD"/>
    <w:multiLevelType w:val="hybridMultilevel"/>
    <w:tmpl w:val="90EE80CC"/>
    <w:lvl w:ilvl="0" w:tplc="0409000F">
      <w:start w:val="1"/>
      <w:numFmt w:val="decimal"/>
      <w:lvlText w:val="%1."/>
      <w:lvlJc w:val="left"/>
      <w:pPr>
        <w:tabs>
          <w:tab w:val="num" w:pos="360"/>
        </w:tabs>
        <w:ind w:left="360" w:hanging="360"/>
      </w:pPr>
    </w:lvl>
    <w:lvl w:ilvl="1" w:tplc="FC50306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25090850"/>
    <w:multiLevelType w:val="hybridMultilevel"/>
    <w:tmpl w:val="20B072C2"/>
    <w:lvl w:ilvl="0" w:tplc="116EEBFC">
      <w:start w:val="1"/>
      <w:numFmt w:val="decimal"/>
      <w:lvlText w:val="%1."/>
      <w:lvlJc w:val="left"/>
      <w:pPr>
        <w:ind w:left="1170" w:hanging="720"/>
        <w:jc w:val="left"/>
      </w:pPr>
      <w:rPr>
        <w:rFonts w:ascii="Arial" w:eastAsia="Arial" w:hAnsi="Arial" w:cs="Arial" w:hint="default"/>
        <w:b w:val="0"/>
        <w:bCs w:val="0"/>
        <w:i w:val="0"/>
        <w:iCs w:val="0"/>
        <w:spacing w:val="0"/>
        <w:w w:val="99"/>
        <w:sz w:val="22"/>
        <w:szCs w:val="22"/>
        <w:lang w:val="en-US" w:eastAsia="en-US" w:bidi="ar-SA"/>
      </w:rPr>
    </w:lvl>
    <w:lvl w:ilvl="1" w:tplc="B9884082">
      <w:numFmt w:val="bullet"/>
      <w:lvlText w:val="•"/>
      <w:lvlJc w:val="left"/>
      <w:pPr>
        <w:ind w:left="1860" w:hanging="720"/>
      </w:pPr>
      <w:rPr>
        <w:rFonts w:hint="default"/>
        <w:lang w:val="en-US" w:eastAsia="en-US" w:bidi="ar-SA"/>
      </w:rPr>
    </w:lvl>
    <w:lvl w:ilvl="2" w:tplc="391C63D2">
      <w:numFmt w:val="bullet"/>
      <w:lvlText w:val="•"/>
      <w:lvlJc w:val="left"/>
      <w:pPr>
        <w:ind w:left="2880" w:hanging="720"/>
      </w:pPr>
      <w:rPr>
        <w:rFonts w:hint="default"/>
        <w:lang w:val="en-US" w:eastAsia="en-US" w:bidi="ar-SA"/>
      </w:rPr>
    </w:lvl>
    <w:lvl w:ilvl="3" w:tplc="DB8AB8D0">
      <w:numFmt w:val="bullet"/>
      <w:lvlText w:val="•"/>
      <w:lvlJc w:val="left"/>
      <w:pPr>
        <w:ind w:left="3900" w:hanging="720"/>
      </w:pPr>
      <w:rPr>
        <w:rFonts w:hint="default"/>
        <w:lang w:val="en-US" w:eastAsia="en-US" w:bidi="ar-SA"/>
      </w:rPr>
    </w:lvl>
    <w:lvl w:ilvl="4" w:tplc="8A2410AE">
      <w:numFmt w:val="bullet"/>
      <w:lvlText w:val="•"/>
      <w:lvlJc w:val="left"/>
      <w:pPr>
        <w:ind w:left="4920" w:hanging="720"/>
      </w:pPr>
      <w:rPr>
        <w:rFonts w:hint="default"/>
        <w:lang w:val="en-US" w:eastAsia="en-US" w:bidi="ar-SA"/>
      </w:rPr>
    </w:lvl>
    <w:lvl w:ilvl="5" w:tplc="535C72C8">
      <w:numFmt w:val="bullet"/>
      <w:lvlText w:val="•"/>
      <w:lvlJc w:val="left"/>
      <w:pPr>
        <w:ind w:left="5940" w:hanging="720"/>
      </w:pPr>
      <w:rPr>
        <w:rFonts w:hint="default"/>
        <w:lang w:val="en-US" w:eastAsia="en-US" w:bidi="ar-SA"/>
      </w:rPr>
    </w:lvl>
    <w:lvl w:ilvl="6" w:tplc="E5A21314">
      <w:numFmt w:val="bullet"/>
      <w:lvlText w:val="•"/>
      <w:lvlJc w:val="left"/>
      <w:pPr>
        <w:ind w:left="6960" w:hanging="720"/>
      </w:pPr>
      <w:rPr>
        <w:rFonts w:hint="default"/>
        <w:lang w:val="en-US" w:eastAsia="en-US" w:bidi="ar-SA"/>
      </w:rPr>
    </w:lvl>
    <w:lvl w:ilvl="7" w:tplc="461AD780">
      <w:numFmt w:val="bullet"/>
      <w:lvlText w:val="•"/>
      <w:lvlJc w:val="left"/>
      <w:pPr>
        <w:ind w:left="7980" w:hanging="720"/>
      </w:pPr>
      <w:rPr>
        <w:rFonts w:hint="default"/>
        <w:lang w:val="en-US" w:eastAsia="en-US" w:bidi="ar-SA"/>
      </w:rPr>
    </w:lvl>
    <w:lvl w:ilvl="8" w:tplc="D3641C4C">
      <w:numFmt w:val="bullet"/>
      <w:lvlText w:val="•"/>
      <w:lvlJc w:val="left"/>
      <w:pPr>
        <w:ind w:left="9000" w:hanging="720"/>
      </w:pPr>
      <w:rPr>
        <w:rFonts w:hint="default"/>
        <w:lang w:val="en-US" w:eastAsia="en-US" w:bidi="ar-SA"/>
      </w:rPr>
    </w:lvl>
  </w:abstractNum>
  <w:abstractNum w:abstractNumId="4" w15:restartNumberingAfterBreak="0">
    <w:nsid w:val="28450E86"/>
    <w:multiLevelType w:val="hybridMultilevel"/>
    <w:tmpl w:val="97E23116"/>
    <w:lvl w:ilvl="0" w:tplc="FC503064">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2F4F2C4C"/>
    <w:multiLevelType w:val="hybridMultilevel"/>
    <w:tmpl w:val="C71CFFF8"/>
    <w:lvl w:ilvl="0" w:tplc="D7B02224">
      <w:start w:val="1"/>
      <w:numFmt w:val="lowerLetter"/>
      <w:lvlText w:val="%1."/>
      <w:lvlJc w:val="left"/>
      <w:pPr>
        <w:tabs>
          <w:tab w:val="num" w:pos="1440"/>
        </w:tabs>
        <w:ind w:left="144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2F981206"/>
    <w:multiLevelType w:val="hybridMultilevel"/>
    <w:tmpl w:val="FBEACA00"/>
    <w:lvl w:ilvl="0" w:tplc="092083EC">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50426CB"/>
    <w:multiLevelType w:val="hybridMultilevel"/>
    <w:tmpl w:val="0C02FAB0"/>
    <w:lvl w:ilvl="0" w:tplc="DAF69C06">
      <w:numFmt w:val="bullet"/>
      <w:lvlText w:val=""/>
      <w:lvlJc w:val="left"/>
      <w:pPr>
        <w:ind w:left="1416" w:hanging="360"/>
      </w:pPr>
      <w:rPr>
        <w:rFonts w:ascii="Symbol" w:eastAsia="Symbol" w:hAnsi="Symbol" w:cs="Symbol" w:hint="default"/>
        <w:b w:val="0"/>
        <w:bCs w:val="0"/>
        <w:i w:val="0"/>
        <w:iCs w:val="0"/>
        <w:spacing w:val="0"/>
        <w:w w:val="99"/>
        <w:sz w:val="22"/>
        <w:szCs w:val="22"/>
        <w:lang w:val="en-US" w:eastAsia="en-US" w:bidi="ar-SA"/>
      </w:rPr>
    </w:lvl>
    <w:lvl w:ilvl="1" w:tplc="0D5832D2">
      <w:numFmt w:val="bullet"/>
      <w:lvlText w:val="•"/>
      <w:lvlJc w:val="left"/>
      <w:pPr>
        <w:ind w:left="2382" w:hanging="360"/>
      </w:pPr>
      <w:rPr>
        <w:rFonts w:hint="default"/>
        <w:lang w:val="en-US" w:eastAsia="en-US" w:bidi="ar-SA"/>
      </w:rPr>
    </w:lvl>
    <w:lvl w:ilvl="2" w:tplc="F4C49BC0">
      <w:numFmt w:val="bullet"/>
      <w:lvlText w:val="•"/>
      <w:lvlJc w:val="left"/>
      <w:pPr>
        <w:ind w:left="3344" w:hanging="360"/>
      </w:pPr>
      <w:rPr>
        <w:rFonts w:hint="default"/>
        <w:lang w:val="en-US" w:eastAsia="en-US" w:bidi="ar-SA"/>
      </w:rPr>
    </w:lvl>
    <w:lvl w:ilvl="3" w:tplc="B120BBAA">
      <w:numFmt w:val="bullet"/>
      <w:lvlText w:val="•"/>
      <w:lvlJc w:val="left"/>
      <w:pPr>
        <w:ind w:left="4306" w:hanging="360"/>
      </w:pPr>
      <w:rPr>
        <w:rFonts w:hint="default"/>
        <w:lang w:val="en-US" w:eastAsia="en-US" w:bidi="ar-SA"/>
      </w:rPr>
    </w:lvl>
    <w:lvl w:ilvl="4" w:tplc="1E04E37A">
      <w:numFmt w:val="bullet"/>
      <w:lvlText w:val="•"/>
      <w:lvlJc w:val="left"/>
      <w:pPr>
        <w:ind w:left="5268" w:hanging="360"/>
      </w:pPr>
      <w:rPr>
        <w:rFonts w:hint="default"/>
        <w:lang w:val="en-US" w:eastAsia="en-US" w:bidi="ar-SA"/>
      </w:rPr>
    </w:lvl>
    <w:lvl w:ilvl="5" w:tplc="6ACC6C80">
      <w:numFmt w:val="bullet"/>
      <w:lvlText w:val="•"/>
      <w:lvlJc w:val="left"/>
      <w:pPr>
        <w:ind w:left="6230" w:hanging="360"/>
      </w:pPr>
      <w:rPr>
        <w:rFonts w:hint="default"/>
        <w:lang w:val="en-US" w:eastAsia="en-US" w:bidi="ar-SA"/>
      </w:rPr>
    </w:lvl>
    <w:lvl w:ilvl="6" w:tplc="C60C33BE">
      <w:numFmt w:val="bullet"/>
      <w:lvlText w:val="•"/>
      <w:lvlJc w:val="left"/>
      <w:pPr>
        <w:ind w:left="7192" w:hanging="360"/>
      </w:pPr>
      <w:rPr>
        <w:rFonts w:hint="default"/>
        <w:lang w:val="en-US" w:eastAsia="en-US" w:bidi="ar-SA"/>
      </w:rPr>
    </w:lvl>
    <w:lvl w:ilvl="7" w:tplc="5EB0F01A">
      <w:numFmt w:val="bullet"/>
      <w:lvlText w:val="•"/>
      <w:lvlJc w:val="left"/>
      <w:pPr>
        <w:ind w:left="8154" w:hanging="360"/>
      </w:pPr>
      <w:rPr>
        <w:rFonts w:hint="default"/>
        <w:lang w:val="en-US" w:eastAsia="en-US" w:bidi="ar-SA"/>
      </w:rPr>
    </w:lvl>
    <w:lvl w:ilvl="8" w:tplc="9458725E">
      <w:numFmt w:val="bullet"/>
      <w:lvlText w:val="•"/>
      <w:lvlJc w:val="left"/>
      <w:pPr>
        <w:ind w:left="9116" w:hanging="360"/>
      </w:pPr>
      <w:rPr>
        <w:rFonts w:hint="default"/>
        <w:lang w:val="en-US" w:eastAsia="en-US" w:bidi="ar-SA"/>
      </w:rPr>
    </w:lvl>
  </w:abstractNum>
  <w:abstractNum w:abstractNumId="8" w15:restartNumberingAfterBreak="0">
    <w:nsid w:val="7A241C3F"/>
    <w:multiLevelType w:val="hybridMultilevel"/>
    <w:tmpl w:val="94DEA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7933246">
    <w:abstractNumId w:val="6"/>
  </w:num>
  <w:num w:numId="2" w16cid:durableId="334455465">
    <w:abstractNumId w:val="2"/>
  </w:num>
  <w:num w:numId="3" w16cid:durableId="1922833558">
    <w:abstractNumId w:val="4"/>
  </w:num>
  <w:num w:numId="4" w16cid:durableId="1988320922">
    <w:abstractNumId w:val="5"/>
  </w:num>
  <w:num w:numId="5" w16cid:durableId="358314013">
    <w:abstractNumId w:val="0"/>
  </w:num>
  <w:num w:numId="6" w16cid:durableId="2036033770">
    <w:abstractNumId w:val="1"/>
  </w:num>
  <w:num w:numId="7" w16cid:durableId="470831470">
    <w:abstractNumId w:val="7"/>
  </w:num>
  <w:num w:numId="8" w16cid:durableId="141432248">
    <w:abstractNumId w:val="3"/>
  </w:num>
  <w:num w:numId="9" w16cid:durableId="3121487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0CF"/>
    <w:rsid w:val="000A61BE"/>
    <w:rsid w:val="000B7A6E"/>
    <w:rsid w:val="000C2179"/>
    <w:rsid w:val="001306EB"/>
    <w:rsid w:val="001318E5"/>
    <w:rsid w:val="001535A1"/>
    <w:rsid w:val="0019203D"/>
    <w:rsid w:val="001D323E"/>
    <w:rsid w:val="001D3461"/>
    <w:rsid w:val="00216AB2"/>
    <w:rsid w:val="00217A55"/>
    <w:rsid w:val="00221D3B"/>
    <w:rsid w:val="002356D8"/>
    <w:rsid w:val="00243710"/>
    <w:rsid w:val="002A0614"/>
    <w:rsid w:val="002E5D31"/>
    <w:rsid w:val="00341F2F"/>
    <w:rsid w:val="00342CA0"/>
    <w:rsid w:val="0039769F"/>
    <w:rsid w:val="00444523"/>
    <w:rsid w:val="00452A02"/>
    <w:rsid w:val="00467DEB"/>
    <w:rsid w:val="004A4309"/>
    <w:rsid w:val="004D7286"/>
    <w:rsid w:val="00520CC8"/>
    <w:rsid w:val="00560345"/>
    <w:rsid w:val="005827A1"/>
    <w:rsid w:val="00597D58"/>
    <w:rsid w:val="005A3AD8"/>
    <w:rsid w:val="005C14B5"/>
    <w:rsid w:val="005F5205"/>
    <w:rsid w:val="006023A6"/>
    <w:rsid w:val="0066426E"/>
    <w:rsid w:val="006B6F0B"/>
    <w:rsid w:val="006C4093"/>
    <w:rsid w:val="006D4554"/>
    <w:rsid w:val="00700930"/>
    <w:rsid w:val="00713E43"/>
    <w:rsid w:val="00732A8E"/>
    <w:rsid w:val="007E6D83"/>
    <w:rsid w:val="008021FF"/>
    <w:rsid w:val="00827402"/>
    <w:rsid w:val="00880E7E"/>
    <w:rsid w:val="008A28D8"/>
    <w:rsid w:val="008D0556"/>
    <w:rsid w:val="008D456A"/>
    <w:rsid w:val="009048FC"/>
    <w:rsid w:val="00940C85"/>
    <w:rsid w:val="00962303"/>
    <w:rsid w:val="00986B22"/>
    <w:rsid w:val="0099522B"/>
    <w:rsid w:val="009B4FC8"/>
    <w:rsid w:val="009B7DCA"/>
    <w:rsid w:val="009C2E09"/>
    <w:rsid w:val="009E67FB"/>
    <w:rsid w:val="00A25C50"/>
    <w:rsid w:val="00A43E1B"/>
    <w:rsid w:val="00AB1896"/>
    <w:rsid w:val="00AD610E"/>
    <w:rsid w:val="00B250CF"/>
    <w:rsid w:val="00B33D3B"/>
    <w:rsid w:val="00B7549D"/>
    <w:rsid w:val="00BA6518"/>
    <w:rsid w:val="00BC0B2E"/>
    <w:rsid w:val="00C05F1F"/>
    <w:rsid w:val="00C60D5A"/>
    <w:rsid w:val="00C84968"/>
    <w:rsid w:val="00C93129"/>
    <w:rsid w:val="00CC154F"/>
    <w:rsid w:val="00D03FED"/>
    <w:rsid w:val="00D0741F"/>
    <w:rsid w:val="00D133EA"/>
    <w:rsid w:val="00D7405A"/>
    <w:rsid w:val="00E04CE1"/>
    <w:rsid w:val="00E33148"/>
    <w:rsid w:val="00E7594C"/>
    <w:rsid w:val="00E84CF3"/>
    <w:rsid w:val="00E95CA1"/>
    <w:rsid w:val="00E96AEA"/>
    <w:rsid w:val="00EA3FD4"/>
    <w:rsid w:val="00EB1993"/>
    <w:rsid w:val="00EF02CC"/>
    <w:rsid w:val="00F305F0"/>
    <w:rsid w:val="00FA0060"/>
    <w:rsid w:val="00FE3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50"/>
    <o:shapelayout v:ext="edit">
      <o:idmap v:ext="edit" data="2"/>
    </o:shapelayout>
  </w:shapeDefaults>
  <w:decimalSymbol w:val="."/>
  <w:listSeparator w:val=","/>
  <w14:docId w14:val="34A8094E"/>
  <w15:chartTrackingRefBased/>
  <w15:docId w15:val="{42532720-D094-47A0-B8A8-7F0DCE057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0CF"/>
  </w:style>
  <w:style w:type="paragraph" w:styleId="Heading1">
    <w:name w:val="heading 1"/>
    <w:basedOn w:val="Normal"/>
    <w:next w:val="Normal"/>
    <w:link w:val="Heading1Char"/>
    <w:qFormat/>
    <w:rsid w:val="008D0556"/>
    <w:pPr>
      <w:keepNext/>
      <w:jc w:val="center"/>
      <w:outlineLvl w:val="0"/>
    </w:pPr>
    <w:rPr>
      <w:rFonts w:ascii="Times New Roman" w:eastAsia="Times New Roman" w:hAnsi="Times New Roman" w:cs="Times New Roman"/>
      <w:b/>
      <w:bCs/>
      <w:sz w:val="48"/>
      <w:szCs w:val="24"/>
    </w:rPr>
  </w:style>
  <w:style w:type="paragraph" w:styleId="Heading2">
    <w:name w:val="heading 2"/>
    <w:basedOn w:val="Normal"/>
    <w:next w:val="Normal"/>
    <w:link w:val="Heading2Char"/>
    <w:uiPriority w:val="9"/>
    <w:semiHidden/>
    <w:unhideWhenUsed/>
    <w:qFormat/>
    <w:rsid w:val="00216A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356D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84CF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84CF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E35A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84CF3"/>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356D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1D323E"/>
    <w:rPr>
      <w:caps/>
    </w:rPr>
  </w:style>
  <w:style w:type="paragraph" w:customStyle="1" w:styleId="Style2">
    <w:name w:val="Style2"/>
    <w:basedOn w:val="Normal"/>
    <w:qFormat/>
    <w:rsid w:val="001D323E"/>
    <w:rPr>
      <w:caps/>
    </w:rPr>
  </w:style>
  <w:style w:type="paragraph" w:customStyle="1" w:styleId="Style3">
    <w:name w:val="Style3"/>
    <w:basedOn w:val="Style1"/>
    <w:qFormat/>
    <w:rsid w:val="001D323E"/>
  </w:style>
  <w:style w:type="paragraph" w:customStyle="1" w:styleId="Style4">
    <w:name w:val="Style4"/>
    <w:basedOn w:val="Normal"/>
    <w:qFormat/>
    <w:rsid w:val="001D323E"/>
    <w:rPr>
      <w:caps/>
    </w:rPr>
  </w:style>
  <w:style w:type="paragraph" w:customStyle="1" w:styleId="Style5">
    <w:name w:val="Style5"/>
    <w:basedOn w:val="Normal"/>
    <w:qFormat/>
    <w:rsid w:val="001D323E"/>
    <w:rPr>
      <w:caps/>
    </w:rPr>
  </w:style>
  <w:style w:type="paragraph" w:styleId="ListParagraph">
    <w:name w:val="List Paragraph"/>
    <w:basedOn w:val="Normal"/>
    <w:uiPriority w:val="34"/>
    <w:qFormat/>
    <w:rsid w:val="00B250CF"/>
    <w:pPr>
      <w:ind w:left="720"/>
      <w:contextualSpacing/>
    </w:pPr>
  </w:style>
  <w:style w:type="paragraph" w:styleId="Header">
    <w:name w:val="header"/>
    <w:basedOn w:val="Normal"/>
    <w:link w:val="HeaderChar"/>
    <w:uiPriority w:val="99"/>
    <w:unhideWhenUsed/>
    <w:rsid w:val="00B250CF"/>
    <w:pPr>
      <w:tabs>
        <w:tab w:val="center" w:pos="4680"/>
        <w:tab w:val="right" w:pos="9360"/>
      </w:tabs>
    </w:pPr>
  </w:style>
  <w:style w:type="character" w:customStyle="1" w:styleId="HeaderChar">
    <w:name w:val="Header Char"/>
    <w:basedOn w:val="DefaultParagraphFont"/>
    <w:link w:val="Header"/>
    <w:uiPriority w:val="99"/>
    <w:rsid w:val="00B250CF"/>
  </w:style>
  <w:style w:type="paragraph" w:styleId="Footer">
    <w:name w:val="footer"/>
    <w:basedOn w:val="Normal"/>
    <w:link w:val="FooterChar"/>
    <w:uiPriority w:val="99"/>
    <w:unhideWhenUsed/>
    <w:rsid w:val="00B250CF"/>
    <w:pPr>
      <w:tabs>
        <w:tab w:val="center" w:pos="4680"/>
        <w:tab w:val="right" w:pos="9360"/>
      </w:tabs>
    </w:pPr>
  </w:style>
  <w:style w:type="character" w:customStyle="1" w:styleId="FooterChar">
    <w:name w:val="Footer Char"/>
    <w:basedOn w:val="DefaultParagraphFont"/>
    <w:link w:val="Footer"/>
    <w:uiPriority w:val="99"/>
    <w:rsid w:val="00B250CF"/>
  </w:style>
  <w:style w:type="paragraph" w:styleId="Revision">
    <w:name w:val="Revision"/>
    <w:hidden/>
    <w:uiPriority w:val="99"/>
    <w:semiHidden/>
    <w:rsid w:val="007E6D83"/>
  </w:style>
  <w:style w:type="character" w:customStyle="1" w:styleId="Heading1Char">
    <w:name w:val="Heading 1 Char"/>
    <w:basedOn w:val="DefaultParagraphFont"/>
    <w:link w:val="Heading1"/>
    <w:rsid w:val="008D0556"/>
    <w:rPr>
      <w:rFonts w:ascii="Times New Roman" w:eastAsia="Times New Roman" w:hAnsi="Times New Roman" w:cs="Times New Roman"/>
      <w:b/>
      <w:bCs/>
      <w:sz w:val="48"/>
      <w:szCs w:val="24"/>
    </w:rPr>
  </w:style>
  <w:style w:type="character" w:styleId="Hyperlink">
    <w:name w:val="Hyperlink"/>
    <w:basedOn w:val="DefaultParagraphFont"/>
    <w:rsid w:val="008D0556"/>
    <w:rPr>
      <w:color w:val="0000FF"/>
      <w:u w:val="single"/>
    </w:rPr>
  </w:style>
  <w:style w:type="character" w:styleId="UnresolvedMention">
    <w:name w:val="Unresolved Mention"/>
    <w:basedOn w:val="DefaultParagraphFont"/>
    <w:uiPriority w:val="99"/>
    <w:semiHidden/>
    <w:unhideWhenUsed/>
    <w:rsid w:val="00B7549D"/>
    <w:rPr>
      <w:color w:val="605E5C"/>
      <w:shd w:val="clear" w:color="auto" w:fill="E1DFDD"/>
    </w:rPr>
  </w:style>
  <w:style w:type="character" w:customStyle="1" w:styleId="Heading2Char">
    <w:name w:val="Heading 2 Char"/>
    <w:basedOn w:val="DefaultParagraphFont"/>
    <w:link w:val="Heading2"/>
    <w:uiPriority w:val="9"/>
    <w:semiHidden/>
    <w:rsid w:val="00216AB2"/>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216AB2"/>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216AB2"/>
    <w:rPr>
      <w:rFonts w:ascii="Calibri" w:eastAsia="Calibri" w:hAnsi="Calibri" w:cs="Calibri"/>
    </w:rPr>
  </w:style>
  <w:style w:type="character" w:customStyle="1" w:styleId="Heading6Char">
    <w:name w:val="Heading 6 Char"/>
    <w:basedOn w:val="DefaultParagraphFont"/>
    <w:link w:val="Heading6"/>
    <w:uiPriority w:val="9"/>
    <w:rsid w:val="00FE35A6"/>
    <w:rPr>
      <w:rFonts w:asciiTheme="majorHAnsi" w:eastAsiaTheme="majorEastAsia" w:hAnsiTheme="majorHAnsi" w:cstheme="majorBidi"/>
      <w:color w:val="1F3763" w:themeColor="accent1" w:themeShade="7F"/>
    </w:rPr>
  </w:style>
  <w:style w:type="paragraph" w:customStyle="1" w:styleId="TableParagraph">
    <w:name w:val="Table Paragraph"/>
    <w:basedOn w:val="Normal"/>
    <w:uiPriority w:val="1"/>
    <w:qFormat/>
    <w:rsid w:val="00243710"/>
    <w:pPr>
      <w:widowControl w:val="0"/>
      <w:autoSpaceDE w:val="0"/>
      <w:autoSpaceDN w:val="0"/>
      <w:spacing w:line="211" w:lineRule="exact"/>
    </w:pPr>
    <w:rPr>
      <w:rFonts w:ascii="Arial" w:eastAsia="Arial" w:hAnsi="Arial" w:cs="Arial"/>
    </w:rPr>
  </w:style>
  <w:style w:type="character" w:customStyle="1" w:styleId="Heading4Char">
    <w:name w:val="Heading 4 Char"/>
    <w:basedOn w:val="DefaultParagraphFont"/>
    <w:link w:val="Heading4"/>
    <w:uiPriority w:val="9"/>
    <w:rsid w:val="00E84CF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84CF3"/>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E84CF3"/>
    <w:rPr>
      <w:rFonts w:asciiTheme="majorHAnsi" w:eastAsiaTheme="majorEastAsia" w:hAnsiTheme="majorHAnsi" w:cstheme="majorBidi"/>
      <w:i/>
      <w:iCs/>
      <w:color w:val="1F3763" w:themeColor="accent1" w:themeShade="7F"/>
    </w:rPr>
  </w:style>
  <w:style w:type="character" w:customStyle="1" w:styleId="Heading3Char">
    <w:name w:val="Heading 3 Char"/>
    <w:basedOn w:val="DefaultParagraphFont"/>
    <w:link w:val="Heading3"/>
    <w:uiPriority w:val="9"/>
    <w:semiHidden/>
    <w:rsid w:val="002356D8"/>
    <w:rPr>
      <w:rFonts w:asciiTheme="majorHAnsi" w:eastAsiaTheme="majorEastAsia" w:hAnsiTheme="majorHAnsi" w:cstheme="majorBidi"/>
      <w:color w:val="1F3763" w:themeColor="accent1" w:themeShade="7F"/>
      <w:sz w:val="24"/>
      <w:szCs w:val="24"/>
    </w:rPr>
  </w:style>
  <w:style w:type="character" w:customStyle="1" w:styleId="Heading8Char">
    <w:name w:val="Heading 8 Char"/>
    <w:basedOn w:val="DefaultParagraphFont"/>
    <w:link w:val="Heading8"/>
    <w:uiPriority w:val="9"/>
    <w:semiHidden/>
    <w:rsid w:val="002356D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6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ob@portofbrownsville.org" TargetMode="External"/><Relationship Id="rId2" Type="http://schemas.openxmlformats.org/officeDocument/2006/relationships/hyperlink" Target="mailto:pob@portofbrownsville.or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771C0-0F21-4385-A07A-40EB5D760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1114</Words>
  <Characters>6071</Characters>
  <Application>Microsoft Office Word</Application>
  <DocSecurity>0</DocSecurity>
  <Lines>209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CSD - Peter M. Ruffatto</dc:creator>
  <cp:keywords/>
  <dc:description/>
  <cp:lastModifiedBy>Robyn Dally</cp:lastModifiedBy>
  <cp:revision>2</cp:revision>
  <cp:lastPrinted>2023-10-24T23:52:00Z</cp:lastPrinted>
  <dcterms:created xsi:type="dcterms:W3CDTF">2025-01-14T17:15:00Z</dcterms:created>
  <dcterms:modified xsi:type="dcterms:W3CDTF">2025-01-14T17:15:00Z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a63368554a0ea0faf6564f47003592849c130faedfbca636e88545ab91821b64</vt:lpwstr>
  </property>
</Properties>
</file>